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23363D" w:rsidRDefault="00FC6B7C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rFonts w:ascii="Verdana" w:hAnsi="Verdana"/>
          <w:b/>
        </w:rPr>
        <w:t xml:space="preserve">РАБОТНИК, </w:t>
      </w:r>
      <w:r w:rsidR="0023363D" w:rsidRPr="0023363D">
        <w:rPr>
          <w:rFonts w:ascii="Verdana" w:hAnsi="Verdana"/>
          <w:b/>
        </w:rPr>
        <w:t>ЗАТИСНАТ ОТ БАЛИ СЛАМА</w:t>
      </w:r>
    </w:p>
    <w:p w:rsidR="00E1524C" w:rsidRPr="00054006" w:rsidRDefault="00E1524C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5361C6" w:rsidRPr="005361C6" w:rsidRDefault="005361C6" w:rsidP="005361C6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Пострадал</w:t>
      </w:r>
      <w:r w:rsidR="000C79C1">
        <w:rPr>
          <w:rFonts w:ascii="Verdana" w:hAnsi="Verdana"/>
          <w:sz w:val="20"/>
          <w:szCs w:val="20"/>
        </w:rPr>
        <w:t>ият</w:t>
      </w:r>
      <w:r w:rsidRPr="005361C6">
        <w:rPr>
          <w:rFonts w:ascii="Verdana" w:hAnsi="Verdana"/>
          <w:sz w:val="20"/>
          <w:szCs w:val="20"/>
        </w:rPr>
        <w:t xml:space="preserve"> е назначен на длъжност „водач, селскостопански машини” </w:t>
      </w:r>
      <w:r>
        <w:rPr>
          <w:rFonts w:ascii="Verdana" w:hAnsi="Verdana"/>
          <w:sz w:val="20"/>
          <w:szCs w:val="20"/>
        </w:rPr>
        <w:t>с трудов договор, връчена</w:t>
      </w:r>
      <w:r w:rsidRPr="005361C6">
        <w:rPr>
          <w:rFonts w:ascii="Verdana" w:hAnsi="Verdana"/>
          <w:sz w:val="20"/>
          <w:szCs w:val="20"/>
        </w:rPr>
        <w:t xml:space="preserve"> длъжностна характеристика с основни трудови задължения </w:t>
      </w:r>
      <w:r>
        <w:rPr>
          <w:rFonts w:ascii="Verdana" w:hAnsi="Verdana"/>
          <w:sz w:val="20"/>
          <w:szCs w:val="20"/>
        </w:rPr>
        <w:t xml:space="preserve">и проведен, при </w:t>
      </w:r>
      <w:r w:rsidRPr="005361C6">
        <w:rPr>
          <w:rFonts w:ascii="Verdana" w:hAnsi="Verdana"/>
          <w:sz w:val="20"/>
          <w:szCs w:val="20"/>
        </w:rPr>
        <w:t>постъпване на работа</w:t>
      </w:r>
      <w:r>
        <w:rPr>
          <w:rFonts w:ascii="Verdana" w:hAnsi="Verdana"/>
          <w:sz w:val="20"/>
          <w:szCs w:val="20"/>
        </w:rPr>
        <w:t>,</w:t>
      </w:r>
      <w:r w:rsidRPr="005361C6">
        <w:rPr>
          <w:rFonts w:ascii="Verdana" w:hAnsi="Verdana"/>
          <w:sz w:val="20"/>
          <w:szCs w:val="20"/>
        </w:rPr>
        <w:t xml:space="preserve"> начален инструктаж.</w:t>
      </w:r>
    </w:p>
    <w:p w:rsidR="005361C6" w:rsidRDefault="005361C6" w:rsidP="005361C6">
      <w:pPr>
        <w:ind w:left="709"/>
        <w:jc w:val="both"/>
        <w:rPr>
          <w:rFonts w:ascii="Verdana" w:hAnsi="Verdana"/>
          <w:sz w:val="20"/>
          <w:szCs w:val="20"/>
        </w:rPr>
      </w:pPr>
      <w:r w:rsidRPr="005361C6">
        <w:rPr>
          <w:rFonts w:ascii="Verdana" w:hAnsi="Verdana"/>
          <w:sz w:val="20"/>
          <w:szCs w:val="20"/>
        </w:rPr>
        <w:t>В деня на злополуката на обекта</w:t>
      </w:r>
      <w:r w:rsidR="000C79C1">
        <w:rPr>
          <w:rFonts w:ascii="Verdana" w:hAnsi="Verdana"/>
          <w:sz w:val="20"/>
          <w:szCs w:val="20"/>
        </w:rPr>
        <w:t>,</w:t>
      </w:r>
      <w:r w:rsidRPr="005361C6">
        <w:rPr>
          <w:rFonts w:ascii="Verdana" w:hAnsi="Verdana"/>
          <w:sz w:val="20"/>
          <w:szCs w:val="20"/>
        </w:rPr>
        <w:t xml:space="preserve"> освен </w:t>
      </w:r>
      <w:r>
        <w:rPr>
          <w:rFonts w:ascii="Verdana" w:hAnsi="Verdana"/>
          <w:sz w:val="20"/>
          <w:szCs w:val="20"/>
        </w:rPr>
        <w:t>пострадалият</w:t>
      </w:r>
      <w:r w:rsidR="000C79C1">
        <w:rPr>
          <w:rFonts w:ascii="Verdana" w:hAnsi="Verdana"/>
          <w:sz w:val="20"/>
          <w:szCs w:val="20"/>
        </w:rPr>
        <w:t>,</w:t>
      </w:r>
      <w:r w:rsidRPr="005361C6">
        <w:rPr>
          <w:rFonts w:ascii="Verdana" w:hAnsi="Verdana"/>
          <w:sz w:val="20"/>
          <w:szCs w:val="20"/>
        </w:rPr>
        <w:t xml:space="preserve"> е работил</w:t>
      </w:r>
      <w:r>
        <w:rPr>
          <w:rFonts w:ascii="Verdana" w:hAnsi="Verdana"/>
          <w:sz w:val="20"/>
          <w:szCs w:val="20"/>
        </w:rPr>
        <w:t>о</w:t>
      </w:r>
      <w:r w:rsidRPr="005361C6"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>друго лице</w:t>
      </w:r>
      <w:r w:rsidRPr="005361C6">
        <w:rPr>
          <w:rFonts w:ascii="Verdana" w:hAnsi="Verdana"/>
          <w:sz w:val="20"/>
          <w:szCs w:val="20"/>
        </w:rPr>
        <w:t>, ко</w:t>
      </w:r>
      <w:r>
        <w:rPr>
          <w:rFonts w:ascii="Verdana" w:hAnsi="Verdana"/>
          <w:sz w:val="20"/>
          <w:szCs w:val="20"/>
        </w:rPr>
        <w:t>е</w:t>
      </w:r>
      <w:r w:rsidRPr="005361C6">
        <w:rPr>
          <w:rFonts w:ascii="Verdana" w:hAnsi="Verdana"/>
          <w:sz w:val="20"/>
          <w:szCs w:val="20"/>
        </w:rPr>
        <w:t>то е назначен</w:t>
      </w:r>
      <w:r>
        <w:rPr>
          <w:rFonts w:ascii="Verdana" w:hAnsi="Verdana"/>
          <w:sz w:val="20"/>
          <w:szCs w:val="20"/>
        </w:rPr>
        <w:t>о</w:t>
      </w:r>
      <w:r w:rsidRPr="005361C6">
        <w:rPr>
          <w:rFonts w:ascii="Verdana" w:hAnsi="Verdana"/>
          <w:sz w:val="20"/>
          <w:szCs w:val="20"/>
        </w:rPr>
        <w:t xml:space="preserve"> като </w:t>
      </w:r>
      <w:r w:rsidR="000C79C1">
        <w:rPr>
          <w:rFonts w:ascii="Verdana" w:hAnsi="Verdana"/>
          <w:sz w:val="20"/>
          <w:szCs w:val="20"/>
        </w:rPr>
        <w:t>„</w:t>
      </w:r>
      <w:r w:rsidRPr="005361C6">
        <w:rPr>
          <w:rFonts w:ascii="Verdana" w:hAnsi="Verdana"/>
          <w:sz w:val="20"/>
          <w:szCs w:val="20"/>
        </w:rPr>
        <w:t>оператор пътно-строителни машини</w:t>
      </w:r>
      <w:r w:rsidR="000C79C1">
        <w:rPr>
          <w:rFonts w:ascii="Verdana" w:hAnsi="Verdana"/>
          <w:sz w:val="20"/>
          <w:szCs w:val="20"/>
        </w:rPr>
        <w:t>“</w:t>
      </w:r>
      <w:r w:rsidRPr="005361C6">
        <w:rPr>
          <w:rFonts w:ascii="Verdana" w:hAnsi="Verdana"/>
          <w:sz w:val="20"/>
          <w:szCs w:val="20"/>
        </w:rPr>
        <w:t xml:space="preserve"> в </w:t>
      </w:r>
      <w:r>
        <w:rPr>
          <w:rFonts w:ascii="Verdana" w:hAnsi="Verdana"/>
          <w:sz w:val="20"/>
          <w:szCs w:val="20"/>
        </w:rPr>
        <w:t>друго дружество</w:t>
      </w:r>
      <w:r w:rsidRPr="005361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притежаващо с</w:t>
      </w:r>
      <w:r w:rsidRPr="005361C6">
        <w:rPr>
          <w:rFonts w:ascii="Verdana" w:hAnsi="Verdana"/>
          <w:sz w:val="20"/>
          <w:szCs w:val="20"/>
        </w:rPr>
        <w:t>амоходни машини</w:t>
      </w:r>
      <w:r>
        <w:rPr>
          <w:rFonts w:ascii="Verdana" w:hAnsi="Verdana"/>
          <w:sz w:val="20"/>
          <w:szCs w:val="20"/>
        </w:rPr>
        <w:t>, транспортно ремарке</w:t>
      </w:r>
      <w:r w:rsidRPr="005361C6">
        <w:rPr>
          <w:rFonts w:ascii="Verdana" w:hAnsi="Verdana"/>
          <w:sz w:val="20"/>
          <w:szCs w:val="20"/>
        </w:rPr>
        <w:t xml:space="preserve"> и товарозахващащо приспособление, ко</w:t>
      </w:r>
      <w:r>
        <w:rPr>
          <w:rFonts w:ascii="Verdana" w:hAnsi="Verdana"/>
          <w:sz w:val="20"/>
          <w:szCs w:val="20"/>
        </w:rPr>
        <w:t>и</w:t>
      </w:r>
      <w:r w:rsidRPr="005361C6">
        <w:rPr>
          <w:rFonts w:ascii="Verdana" w:hAnsi="Verdana"/>
          <w:sz w:val="20"/>
          <w:szCs w:val="20"/>
        </w:rPr>
        <w:t xml:space="preserve">то с договор за сътрудничество и съвместна дейност </w:t>
      </w:r>
      <w:r>
        <w:rPr>
          <w:rFonts w:ascii="Verdana" w:hAnsi="Verdana"/>
          <w:sz w:val="20"/>
          <w:szCs w:val="20"/>
        </w:rPr>
        <w:t>са</w:t>
      </w:r>
      <w:r w:rsidRPr="005361C6">
        <w:rPr>
          <w:rFonts w:ascii="Verdana" w:hAnsi="Verdana"/>
          <w:sz w:val="20"/>
          <w:szCs w:val="20"/>
        </w:rPr>
        <w:t xml:space="preserve"> предостав</w:t>
      </w:r>
      <w:r>
        <w:rPr>
          <w:rFonts w:ascii="Verdana" w:hAnsi="Verdana"/>
          <w:sz w:val="20"/>
          <w:szCs w:val="20"/>
        </w:rPr>
        <w:t xml:space="preserve">ени </w:t>
      </w:r>
      <w:r w:rsidR="000C79C1">
        <w:rPr>
          <w:rFonts w:ascii="Verdana" w:hAnsi="Verdana"/>
          <w:sz w:val="20"/>
          <w:szCs w:val="20"/>
        </w:rPr>
        <w:t>на работодателя на пострадалия</w:t>
      </w:r>
      <w:r>
        <w:rPr>
          <w:rFonts w:ascii="Verdana" w:hAnsi="Verdana"/>
          <w:sz w:val="20"/>
          <w:szCs w:val="20"/>
        </w:rPr>
        <w:t xml:space="preserve">. </w:t>
      </w:r>
    </w:p>
    <w:p w:rsidR="005361C6" w:rsidRPr="000C79C1" w:rsidRDefault="00FC6B7C" w:rsidP="005361C6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 двамата работници</w:t>
      </w:r>
      <w:r w:rsidR="005361C6" w:rsidRPr="000C79C1">
        <w:rPr>
          <w:rFonts w:ascii="Verdana" w:hAnsi="Verdana"/>
          <w:sz w:val="20"/>
          <w:szCs w:val="20"/>
        </w:rPr>
        <w:t xml:space="preserve"> притежават необходимата категория и правоспособност за работа със земеделска техника и з</w:t>
      </w:r>
      <w:r>
        <w:rPr>
          <w:rFonts w:ascii="Verdana" w:hAnsi="Verdana"/>
          <w:sz w:val="20"/>
          <w:szCs w:val="20"/>
        </w:rPr>
        <w:t xml:space="preserve">а работа като машинист на </w:t>
      </w:r>
      <w:proofErr w:type="spellStart"/>
      <w:r>
        <w:rPr>
          <w:rFonts w:ascii="Verdana" w:hAnsi="Verdana"/>
          <w:sz w:val="20"/>
          <w:szCs w:val="20"/>
        </w:rPr>
        <w:t>пътно</w:t>
      </w:r>
      <w:r w:rsidR="005361C6" w:rsidRPr="000C79C1">
        <w:rPr>
          <w:rFonts w:ascii="Verdana" w:hAnsi="Verdana"/>
          <w:sz w:val="20"/>
          <w:szCs w:val="20"/>
        </w:rPr>
        <w:t>строителни</w:t>
      </w:r>
      <w:proofErr w:type="spellEnd"/>
      <w:r w:rsidR="005361C6" w:rsidRPr="000C79C1">
        <w:rPr>
          <w:rFonts w:ascii="Verdana" w:hAnsi="Verdana"/>
          <w:sz w:val="20"/>
          <w:szCs w:val="20"/>
        </w:rPr>
        <w:t xml:space="preserve"> машини. </w:t>
      </w:r>
      <w:r w:rsidR="0023363D" w:rsidRPr="000C79C1">
        <w:rPr>
          <w:rFonts w:ascii="Verdana" w:hAnsi="Verdana"/>
          <w:sz w:val="20"/>
          <w:szCs w:val="20"/>
        </w:rPr>
        <w:t>Управляваните</w:t>
      </w:r>
      <w:r>
        <w:rPr>
          <w:rFonts w:ascii="Verdana" w:hAnsi="Verdana"/>
          <w:sz w:val="20"/>
          <w:szCs w:val="20"/>
          <w:lang w:val="en-US"/>
        </w:rPr>
        <w:t>,</w:t>
      </w:r>
      <w:r w:rsidR="0023363D" w:rsidRPr="000C79C1">
        <w:rPr>
          <w:rFonts w:ascii="Verdana" w:hAnsi="Verdana"/>
          <w:sz w:val="20"/>
          <w:szCs w:val="20"/>
        </w:rPr>
        <w:t xml:space="preserve"> в деня на злополуката</w:t>
      </w:r>
      <w:r>
        <w:rPr>
          <w:rFonts w:ascii="Verdana" w:hAnsi="Verdana"/>
          <w:sz w:val="20"/>
          <w:szCs w:val="20"/>
          <w:lang w:val="en-US"/>
        </w:rPr>
        <w:t>,</w:t>
      </w:r>
      <w:r w:rsidR="0023363D" w:rsidRPr="000C79C1">
        <w:rPr>
          <w:rFonts w:ascii="Verdana" w:hAnsi="Verdana"/>
          <w:sz w:val="20"/>
          <w:szCs w:val="20"/>
        </w:rPr>
        <w:t xml:space="preserve"> от лицата машини: </w:t>
      </w:r>
      <w:proofErr w:type="spellStart"/>
      <w:r w:rsidR="0023363D" w:rsidRPr="000C79C1">
        <w:rPr>
          <w:rFonts w:ascii="Verdana" w:hAnsi="Verdana"/>
          <w:sz w:val="20"/>
          <w:szCs w:val="20"/>
        </w:rPr>
        <w:t>колесен</w:t>
      </w:r>
      <w:proofErr w:type="spellEnd"/>
      <w:r w:rsidR="0023363D" w:rsidRPr="000C79C1">
        <w:rPr>
          <w:rFonts w:ascii="Verdana" w:hAnsi="Verdana"/>
          <w:sz w:val="20"/>
          <w:szCs w:val="20"/>
        </w:rPr>
        <w:t xml:space="preserve"> трактор, с прикачено транспортно ремарке и телескопичен товарач са</w:t>
      </w:r>
      <w:r w:rsidR="005361C6" w:rsidRPr="000C79C1">
        <w:rPr>
          <w:rFonts w:ascii="Verdana" w:hAnsi="Verdana"/>
          <w:sz w:val="20"/>
          <w:szCs w:val="20"/>
        </w:rPr>
        <w:t xml:space="preserve"> преминал</w:t>
      </w:r>
      <w:r w:rsidR="0023363D" w:rsidRPr="000C79C1">
        <w:rPr>
          <w:rFonts w:ascii="Verdana" w:hAnsi="Verdana"/>
          <w:sz w:val="20"/>
          <w:szCs w:val="20"/>
        </w:rPr>
        <w:t>и</w:t>
      </w:r>
      <w:r w:rsidR="005361C6" w:rsidRPr="000C79C1">
        <w:rPr>
          <w:rFonts w:ascii="Verdana" w:hAnsi="Verdana"/>
          <w:sz w:val="20"/>
          <w:szCs w:val="20"/>
        </w:rPr>
        <w:t xml:space="preserve"> проверка за техническата изправност от органите на Областна дирекция „Земеделие”.</w:t>
      </w:r>
    </w:p>
    <w:p w:rsidR="005361C6" w:rsidRPr="005361C6" w:rsidRDefault="00FC6B7C" w:rsidP="005361C6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деня</w:t>
      </w:r>
      <w:r w:rsidR="0023363D">
        <w:rPr>
          <w:rFonts w:ascii="Verdana" w:hAnsi="Verdana"/>
          <w:sz w:val="20"/>
          <w:szCs w:val="20"/>
        </w:rPr>
        <w:t xml:space="preserve"> на злополуката двете лица е трябвало</w:t>
      </w:r>
      <w:r w:rsidR="005361C6" w:rsidRPr="005361C6">
        <w:rPr>
          <w:rFonts w:ascii="Verdana" w:hAnsi="Verdana"/>
          <w:sz w:val="20"/>
          <w:szCs w:val="20"/>
        </w:rPr>
        <w:t xml:space="preserve"> да съберат и транспортират пресованите бали</w:t>
      </w:r>
      <w:r>
        <w:rPr>
          <w:rFonts w:ascii="Verdana" w:hAnsi="Verdana"/>
          <w:sz w:val="20"/>
          <w:szCs w:val="20"/>
          <w:lang w:val="en-US"/>
        </w:rPr>
        <w:t>,</w:t>
      </w:r>
      <w:r w:rsidR="005361C6" w:rsidRPr="005361C6">
        <w:rPr>
          <w:rFonts w:ascii="Verdana" w:hAnsi="Verdana"/>
          <w:sz w:val="20"/>
          <w:szCs w:val="20"/>
        </w:rPr>
        <w:t xml:space="preserve"> за да ги </w:t>
      </w:r>
      <w:proofErr w:type="spellStart"/>
      <w:r w:rsidR="005361C6" w:rsidRPr="005361C6">
        <w:rPr>
          <w:rFonts w:ascii="Verdana" w:hAnsi="Verdana"/>
          <w:sz w:val="20"/>
          <w:szCs w:val="20"/>
        </w:rPr>
        <w:t>стифират</w:t>
      </w:r>
      <w:proofErr w:type="spellEnd"/>
      <w:r w:rsidR="005361C6" w:rsidRPr="005361C6">
        <w:rPr>
          <w:rFonts w:ascii="Verdana" w:hAnsi="Verdana"/>
          <w:sz w:val="20"/>
          <w:szCs w:val="20"/>
        </w:rPr>
        <w:t xml:space="preserve">. Задачата на </w:t>
      </w:r>
      <w:r>
        <w:rPr>
          <w:rFonts w:ascii="Verdana" w:hAnsi="Verdana"/>
          <w:sz w:val="20"/>
          <w:szCs w:val="20"/>
        </w:rPr>
        <w:t>пострадалия</w:t>
      </w:r>
      <w:r w:rsidR="005361C6" w:rsidRPr="005361C6">
        <w:rPr>
          <w:rFonts w:ascii="Verdana" w:hAnsi="Verdana"/>
          <w:sz w:val="20"/>
          <w:szCs w:val="20"/>
        </w:rPr>
        <w:t xml:space="preserve"> е да управлява </w:t>
      </w:r>
      <w:proofErr w:type="spellStart"/>
      <w:r w:rsidR="005361C6" w:rsidRPr="005361C6">
        <w:rPr>
          <w:rFonts w:ascii="Verdana" w:hAnsi="Verdana"/>
          <w:sz w:val="20"/>
          <w:szCs w:val="20"/>
        </w:rPr>
        <w:t>колесен</w:t>
      </w:r>
      <w:proofErr w:type="spellEnd"/>
      <w:r w:rsidR="005361C6" w:rsidRPr="005361C6">
        <w:rPr>
          <w:rFonts w:ascii="Verdana" w:hAnsi="Verdana"/>
          <w:sz w:val="20"/>
          <w:szCs w:val="20"/>
        </w:rPr>
        <w:t xml:space="preserve"> трактор с прикачено </w:t>
      </w:r>
      <w:proofErr w:type="spellStart"/>
      <w:r w:rsidR="005361C6" w:rsidRPr="005361C6">
        <w:rPr>
          <w:rFonts w:ascii="Verdana" w:hAnsi="Verdana"/>
          <w:sz w:val="20"/>
          <w:szCs w:val="20"/>
        </w:rPr>
        <w:t>тра</w:t>
      </w:r>
      <w:proofErr w:type="spellEnd"/>
      <w:r>
        <w:rPr>
          <w:rFonts w:ascii="Verdana" w:hAnsi="Verdana"/>
          <w:sz w:val="20"/>
          <w:szCs w:val="20"/>
          <w:lang w:val="en-US"/>
        </w:rPr>
        <w:t>н</w:t>
      </w:r>
      <w:r w:rsidR="005361C6" w:rsidRPr="005361C6">
        <w:rPr>
          <w:rFonts w:ascii="Verdana" w:hAnsi="Verdana"/>
          <w:sz w:val="20"/>
          <w:szCs w:val="20"/>
        </w:rPr>
        <w:t xml:space="preserve">спортно ремарке и да транспортира балите от едно място до друго, а на </w:t>
      </w:r>
      <w:r w:rsidR="0023363D">
        <w:rPr>
          <w:rFonts w:ascii="Verdana" w:hAnsi="Verdana"/>
          <w:sz w:val="20"/>
          <w:szCs w:val="20"/>
        </w:rPr>
        <w:t>другото лице</w:t>
      </w:r>
      <w:r w:rsidR="005361C6" w:rsidRPr="005361C6">
        <w:rPr>
          <w:rFonts w:ascii="Verdana" w:hAnsi="Verdana"/>
          <w:sz w:val="20"/>
          <w:szCs w:val="20"/>
        </w:rPr>
        <w:t xml:space="preserve"> е да управлява телескопичния товарач, оборудван с подходящо товарозахващащо приспособление, като товари, разтоварва и </w:t>
      </w:r>
      <w:proofErr w:type="spellStart"/>
      <w:r w:rsidR="005361C6" w:rsidRPr="005361C6">
        <w:rPr>
          <w:rFonts w:ascii="Verdana" w:hAnsi="Verdana"/>
          <w:sz w:val="20"/>
          <w:szCs w:val="20"/>
        </w:rPr>
        <w:t>стифира</w:t>
      </w:r>
      <w:proofErr w:type="spellEnd"/>
      <w:r w:rsidR="005361C6" w:rsidRPr="005361C6">
        <w:rPr>
          <w:rFonts w:ascii="Verdana" w:hAnsi="Verdana"/>
          <w:sz w:val="20"/>
          <w:szCs w:val="20"/>
        </w:rPr>
        <w:t xml:space="preserve"> балите. Размерите на една бала </w:t>
      </w:r>
      <w:r w:rsidR="0023363D">
        <w:rPr>
          <w:rFonts w:ascii="Verdana" w:hAnsi="Verdana"/>
          <w:sz w:val="20"/>
          <w:szCs w:val="20"/>
        </w:rPr>
        <w:t>са както следва: дължина 2,60 м</w:t>
      </w:r>
      <w:r w:rsidR="005361C6" w:rsidRPr="005361C6">
        <w:rPr>
          <w:rFonts w:ascii="Verdana" w:hAnsi="Verdana"/>
          <w:sz w:val="20"/>
          <w:szCs w:val="20"/>
        </w:rPr>
        <w:t>,</w:t>
      </w:r>
      <w:r w:rsidR="0023363D">
        <w:rPr>
          <w:rFonts w:ascii="Verdana" w:hAnsi="Verdana"/>
          <w:sz w:val="20"/>
          <w:szCs w:val="20"/>
        </w:rPr>
        <w:t xml:space="preserve"> ширина 1,20 м</w:t>
      </w:r>
      <w:r w:rsidR="005361C6" w:rsidRPr="005361C6">
        <w:rPr>
          <w:rFonts w:ascii="Verdana" w:hAnsi="Verdana"/>
          <w:sz w:val="20"/>
          <w:szCs w:val="20"/>
        </w:rPr>
        <w:t xml:space="preserve"> и височина 0,70 м, а теглото е 350-400 кг. Подреждането н</w:t>
      </w:r>
      <w:r>
        <w:rPr>
          <w:rFonts w:ascii="Verdana" w:hAnsi="Verdana"/>
          <w:sz w:val="20"/>
          <w:szCs w:val="20"/>
        </w:rPr>
        <w:t>а балите се извършва от ляво на</w:t>
      </w:r>
      <w:r w:rsidR="005361C6" w:rsidRPr="005361C6">
        <w:rPr>
          <w:rFonts w:ascii="Verdana" w:hAnsi="Verdana"/>
          <w:sz w:val="20"/>
          <w:szCs w:val="20"/>
        </w:rPr>
        <w:t xml:space="preserve">дясно, като наведнъж товарачът подвига купчина от 4 бали, наредени една върху друга и подрежда в един ред 5 такива купчини, плътно една до друга. След подреждане и на втория ред, всяка редица се надгражда с по още един ред нагоре. При подреждането на първия ред </w:t>
      </w:r>
      <w:r w:rsidR="00CE68AF">
        <w:rPr>
          <w:rFonts w:ascii="Verdana" w:hAnsi="Verdana"/>
          <w:sz w:val="20"/>
          <w:szCs w:val="20"/>
        </w:rPr>
        <w:t xml:space="preserve">е </w:t>
      </w:r>
      <w:r w:rsidR="005361C6" w:rsidRPr="005361C6">
        <w:rPr>
          <w:rFonts w:ascii="Verdana" w:hAnsi="Verdana"/>
          <w:sz w:val="20"/>
          <w:szCs w:val="20"/>
        </w:rPr>
        <w:t>има</w:t>
      </w:r>
      <w:r w:rsidR="00CE68AF">
        <w:rPr>
          <w:rFonts w:ascii="Verdana" w:hAnsi="Verdana"/>
          <w:sz w:val="20"/>
          <w:szCs w:val="20"/>
        </w:rPr>
        <w:t>ло</w:t>
      </w:r>
      <w:r w:rsidR="005361C6" w:rsidRPr="005361C6">
        <w:rPr>
          <w:rFonts w:ascii="Verdana" w:hAnsi="Verdana"/>
          <w:sz w:val="20"/>
          <w:szCs w:val="20"/>
        </w:rPr>
        <w:t xml:space="preserve"> пряка видимост към </w:t>
      </w:r>
      <w:r>
        <w:rPr>
          <w:rFonts w:ascii="Verdana" w:hAnsi="Verdana"/>
          <w:sz w:val="20"/>
          <w:szCs w:val="20"/>
        </w:rPr>
        <w:t>пострадалия</w:t>
      </w:r>
      <w:r w:rsidR="005361C6" w:rsidRPr="005361C6">
        <w:rPr>
          <w:rFonts w:ascii="Verdana" w:hAnsi="Verdana"/>
          <w:sz w:val="20"/>
          <w:szCs w:val="20"/>
        </w:rPr>
        <w:t xml:space="preserve">, който е бил встрани от мястото на злополуката. При подреждането на втория ред обаче </w:t>
      </w:r>
      <w:r w:rsidR="0023363D">
        <w:rPr>
          <w:rFonts w:ascii="Verdana" w:hAnsi="Verdana"/>
          <w:sz w:val="20"/>
          <w:szCs w:val="20"/>
        </w:rPr>
        <w:t>той</w:t>
      </w:r>
      <w:r w:rsidR="005361C6" w:rsidRPr="005361C6">
        <w:rPr>
          <w:rFonts w:ascii="Verdana" w:hAnsi="Verdana"/>
          <w:sz w:val="20"/>
          <w:szCs w:val="20"/>
        </w:rPr>
        <w:t xml:space="preserve"> </w:t>
      </w:r>
      <w:r w:rsidR="00CE68AF">
        <w:rPr>
          <w:rFonts w:ascii="Verdana" w:hAnsi="Verdana"/>
          <w:sz w:val="20"/>
          <w:szCs w:val="20"/>
        </w:rPr>
        <w:t xml:space="preserve">се </w:t>
      </w:r>
      <w:r w:rsidR="005361C6" w:rsidRPr="005361C6">
        <w:rPr>
          <w:rFonts w:ascii="Verdana" w:hAnsi="Verdana"/>
          <w:sz w:val="20"/>
          <w:szCs w:val="20"/>
        </w:rPr>
        <w:t>губи от поглед</w:t>
      </w:r>
      <w:r w:rsidR="00CE68AF">
        <w:rPr>
          <w:rFonts w:ascii="Verdana" w:hAnsi="Verdana"/>
          <w:sz w:val="20"/>
          <w:szCs w:val="20"/>
        </w:rPr>
        <w:t>а на оцелелия работник</w:t>
      </w:r>
      <w:r w:rsidR="005361C6" w:rsidRPr="005361C6">
        <w:rPr>
          <w:rFonts w:ascii="Verdana" w:hAnsi="Verdana"/>
          <w:sz w:val="20"/>
          <w:szCs w:val="20"/>
        </w:rPr>
        <w:t xml:space="preserve">, </w:t>
      </w:r>
      <w:r w:rsidR="00CE68AF">
        <w:rPr>
          <w:rFonts w:ascii="Verdana" w:hAnsi="Verdana"/>
          <w:sz w:val="20"/>
          <w:szCs w:val="20"/>
        </w:rPr>
        <w:t>който</w:t>
      </w:r>
      <w:r>
        <w:rPr>
          <w:rFonts w:ascii="Verdana" w:hAnsi="Verdana"/>
          <w:sz w:val="20"/>
          <w:szCs w:val="20"/>
          <w:lang w:val="en-US"/>
        </w:rPr>
        <w:t>,</w:t>
      </w:r>
      <w:r w:rsidR="00CE68AF">
        <w:rPr>
          <w:rFonts w:ascii="Verdana" w:hAnsi="Verdana"/>
          <w:sz w:val="20"/>
          <w:szCs w:val="20"/>
        </w:rPr>
        <w:t xml:space="preserve"> </w:t>
      </w:r>
      <w:r w:rsidR="005361C6" w:rsidRPr="005361C6">
        <w:rPr>
          <w:rFonts w:ascii="Verdana" w:hAnsi="Verdana"/>
          <w:sz w:val="20"/>
          <w:szCs w:val="20"/>
        </w:rPr>
        <w:t>мислейки, че е отишъл да п</w:t>
      </w:r>
      <w:r w:rsidR="00CE68AF">
        <w:rPr>
          <w:rFonts w:ascii="Verdana" w:hAnsi="Verdana"/>
          <w:sz w:val="20"/>
          <w:szCs w:val="20"/>
        </w:rPr>
        <w:t>олзва тоалетна или да си почива, продължава да подрежда балите.</w:t>
      </w:r>
      <w:r w:rsidR="005361C6" w:rsidRPr="005361C6">
        <w:rPr>
          <w:rFonts w:ascii="Verdana" w:hAnsi="Verdana"/>
          <w:sz w:val="20"/>
          <w:szCs w:val="20"/>
        </w:rPr>
        <w:t xml:space="preserve"> След като е приключил работата си изчаква около 30 мин. и започва да търси </w:t>
      </w:r>
      <w:r w:rsidR="0023363D">
        <w:rPr>
          <w:rFonts w:ascii="Verdana" w:hAnsi="Verdana"/>
          <w:sz w:val="20"/>
          <w:szCs w:val="20"/>
        </w:rPr>
        <w:t>пострадалия в радиус от около 500-600 м</w:t>
      </w:r>
      <w:r w:rsidR="005361C6" w:rsidRPr="005361C6">
        <w:rPr>
          <w:rFonts w:ascii="Verdana" w:hAnsi="Verdana"/>
          <w:sz w:val="20"/>
          <w:szCs w:val="20"/>
        </w:rPr>
        <w:t xml:space="preserve"> от мястото на злополуката в продължение на 2 часа. След дълго търсене и след позвъняване на близките му решава да размести подредените бали. Започва </w:t>
      </w:r>
      <w:r>
        <w:rPr>
          <w:rFonts w:ascii="Verdana" w:hAnsi="Verdana"/>
          <w:sz w:val="20"/>
          <w:szCs w:val="20"/>
        </w:rPr>
        <w:t>от последния ред пак от ляво на</w:t>
      </w:r>
      <w:r w:rsidR="005361C6" w:rsidRPr="005361C6">
        <w:rPr>
          <w:rFonts w:ascii="Verdana" w:hAnsi="Verdana"/>
          <w:sz w:val="20"/>
          <w:szCs w:val="20"/>
        </w:rPr>
        <w:t xml:space="preserve">дясно, отново с </w:t>
      </w:r>
      <w:proofErr w:type="spellStart"/>
      <w:r w:rsidR="005361C6" w:rsidRPr="005361C6">
        <w:rPr>
          <w:rFonts w:ascii="Verdana" w:hAnsi="Verdana"/>
          <w:sz w:val="20"/>
          <w:szCs w:val="20"/>
        </w:rPr>
        <w:t>подвигане</w:t>
      </w:r>
      <w:proofErr w:type="spellEnd"/>
      <w:r w:rsidR="005361C6" w:rsidRPr="005361C6">
        <w:rPr>
          <w:rFonts w:ascii="Verdana" w:hAnsi="Verdana"/>
          <w:sz w:val="20"/>
          <w:szCs w:val="20"/>
        </w:rPr>
        <w:t xml:space="preserve"> на купчина от 4 бали наведнъж, наредени една върху друга. Когато размества последната купчина от третата колона на втория ред вижда </w:t>
      </w:r>
      <w:r w:rsidR="0023363D">
        <w:rPr>
          <w:rFonts w:ascii="Verdana" w:hAnsi="Verdana"/>
          <w:sz w:val="20"/>
          <w:szCs w:val="20"/>
        </w:rPr>
        <w:t>пострадалото лице,</w:t>
      </w:r>
      <w:r w:rsidR="005361C6" w:rsidRPr="005361C6">
        <w:rPr>
          <w:rFonts w:ascii="Verdana" w:hAnsi="Verdana"/>
          <w:sz w:val="20"/>
          <w:szCs w:val="20"/>
        </w:rPr>
        <w:t xml:space="preserve"> </w:t>
      </w:r>
      <w:proofErr w:type="spellStart"/>
      <w:r w:rsidR="005361C6" w:rsidRPr="005361C6">
        <w:rPr>
          <w:rFonts w:ascii="Verdana" w:hAnsi="Verdana"/>
          <w:sz w:val="20"/>
          <w:szCs w:val="20"/>
        </w:rPr>
        <w:t>полуседнал</w:t>
      </w:r>
      <w:proofErr w:type="spellEnd"/>
      <w:r>
        <w:rPr>
          <w:rFonts w:ascii="Verdana" w:hAnsi="Verdana"/>
          <w:sz w:val="20"/>
          <w:szCs w:val="20"/>
          <w:lang w:val="en-US"/>
        </w:rPr>
        <w:t>о</w:t>
      </w:r>
      <w:r w:rsidR="005361C6" w:rsidRPr="005361C6">
        <w:rPr>
          <w:rFonts w:ascii="Verdana" w:hAnsi="Verdana"/>
          <w:sz w:val="20"/>
          <w:szCs w:val="20"/>
        </w:rPr>
        <w:t xml:space="preserve"> с лице към него и веднага звъни на тел.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5361C6" w:rsidRPr="005361C6">
        <w:rPr>
          <w:rFonts w:ascii="Verdana" w:hAnsi="Verdana"/>
          <w:sz w:val="20"/>
          <w:szCs w:val="20"/>
        </w:rPr>
        <w:t xml:space="preserve">112. Дошлият на място медицински екип установява смъртта на </w:t>
      </w:r>
      <w:r w:rsidR="0023363D">
        <w:rPr>
          <w:rFonts w:ascii="Verdana" w:hAnsi="Verdana"/>
          <w:sz w:val="20"/>
          <w:szCs w:val="20"/>
        </w:rPr>
        <w:t>работника</w:t>
      </w:r>
      <w:r w:rsidR="005361C6" w:rsidRPr="005361C6">
        <w:rPr>
          <w:rFonts w:ascii="Verdana" w:hAnsi="Verdana"/>
          <w:sz w:val="20"/>
          <w:szCs w:val="20"/>
        </w:rPr>
        <w:t xml:space="preserve">, като се предполага, че е починал от задушаване, вследствие на затискане от балите със слама. </w:t>
      </w:r>
    </w:p>
    <w:p w:rsidR="005361C6" w:rsidRPr="005361C6" w:rsidRDefault="005361C6" w:rsidP="005361C6">
      <w:pPr>
        <w:ind w:left="709"/>
        <w:jc w:val="both"/>
        <w:rPr>
          <w:rFonts w:ascii="Verdana" w:hAnsi="Verdana"/>
          <w:sz w:val="20"/>
          <w:szCs w:val="20"/>
        </w:rPr>
      </w:pPr>
      <w:r w:rsidRPr="005361C6">
        <w:rPr>
          <w:rFonts w:ascii="Verdana" w:hAnsi="Verdana"/>
          <w:sz w:val="20"/>
          <w:szCs w:val="20"/>
        </w:rPr>
        <w:t xml:space="preserve">По време на проверката не са установени причините, поради които </w:t>
      </w:r>
      <w:r w:rsidR="007F03BC">
        <w:rPr>
          <w:rFonts w:ascii="Verdana" w:hAnsi="Verdana"/>
          <w:sz w:val="20"/>
          <w:szCs w:val="20"/>
        </w:rPr>
        <w:t>работникът</w:t>
      </w:r>
      <w:r w:rsidRPr="005361C6">
        <w:rPr>
          <w:rFonts w:ascii="Verdana" w:hAnsi="Verdana"/>
          <w:sz w:val="20"/>
          <w:szCs w:val="20"/>
        </w:rPr>
        <w:t xml:space="preserve"> се е озовал между балите, предвид на това, че в деня на злополуката неговата задача е била да транспортира балите с трактор и по сведенията на </w:t>
      </w:r>
      <w:r w:rsidR="007F03BC">
        <w:rPr>
          <w:rFonts w:ascii="Verdana" w:hAnsi="Verdana"/>
          <w:sz w:val="20"/>
          <w:szCs w:val="20"/>
        </w:rPr>
        <w:t>другия работник</w:t>
      </w:r>
      <w:r w:rsidRPr="005361C6">
        <w:rPr>
          <w:rFonts w:ascii="Verdana" w:hAnsi="Verdana"/>
          <w:sz w:val="20"/>
          <w:szCs w:val="20"/>
        </w:rPr>
        <w:t xml:space="preserve">, не му е давал насоки за подреждането на балите. Естеството на работата и механичното подреждане на балите със слама не изисква участие на друго лице, което да насочва водача на телескопичния товарач, предвид размерите на товара и разположението на стрелата, при което водачът има частична видимост отляво, което му позволява да позиционира балите. Видно от ръководството за експлоатация, от установеното по време на проверката на място и взетите писмени сведения, телескопичният товарач, оборудван с подходящо товарозахващащо приспособление е използван по предназначение, като товарът съответства на допустимия съгласно диаграмата на товарите. </w:t>
      </w:r>
    </w:p>
    <w:p w:rsidR="00506192" w:rsidRPr="00523964" w:rsidRDefault="00506192" w:rsidP="00286DEA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lastRenderedPageBreak/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</w:t>
      </w:r>
      <w:r w:rsidR="00885572">
        <w:rPr>
          <w:rFonts w:ascii="Verdana" w:hAnsi="Verdana"/>
          <w:b/>
          <w:sz w:val="20"/>
          <w:szCs w:val="20"/>
          <w:lang w:val="en-US"/>
        </w:rPr>
        <w:t>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FC6B7C">
        <w:rPr>
          <w:rFonts w:ascii="Verdana" w:hAnsi="Verdana"/>
          <w:b/>
          <w:sz w:val="20"/>
          <w:szCs w:val="20"/>
          <w:lang w:val="en-US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C656F5" w:rsidRPr="00C656F5" w:rsidRDefault="00C656F5" w:rsidP="00C656F5">
      <w:pPr>
        <w:ind w:firstLine="708"/>
        <w:jc w:val="both"/>
        <w:rPr>
          <w:rFonts w:ascii="Verdana" w:hAnsi="Verdana"/>
          <w:sz w:val="20"/>
          <w:szCs w:val="20"/>
        </w:rPr>
      </w:pPr>
      <w:r w:rsidRPr="00C656F5">
        <w:rPr>
          <w:rFonts w:ascii="Verdana" w:hAnsi="Verdana"/>
          <w:sz w:val="20"/>
          <w:szCs w:val="20"/>
        </w:rPr>
        <w:t>1.</w:t>
      </w:r>
      <w:r w:rsidRPr="00C656F5">
        <w:rPr>
          <w:rFonts w:ascii="Verdana" w:hAnsi="Verdana"/>
          <w:sz w:val="20"/>
          <w:szCs w:val="20"/>
        </w:rPr>
        <w:tab/>
        <w:t>При извършена проверка се установи, че проверяваното дружество извършва основна дейност „Отглеждане на едър рогат добитък с млечно направление”, с код по КИД 2008 – 01.41, но към датата на злополуката, работодателят не е застраховал работещите за риска „трудова злополука”, което е нарушение на чл. 52, ал. 1 от Закона за здравословни и безопасни условия на труд, ДВ, бр. 124 от 1997 г.,…, бр. 79 от 2015 г., във връзка с чл.2, ал. 1 от Наредба за задължително застраховане на работниците и служителите за риска „трудова злополука”, ДВ, бр. 15 от 2006 г.,…, бр. 5 от 2010 г. и Заповед на министъра на труда и социалната политика № РД-01-898 от 09.11.2015 г. за определяне Коефициента на трудов травматизъм по икономически дейности за прилагане през 2016 г. Видно от представената полица № 03/043826Т застраховката за работещите е направена на 18.10.2016 г.</w:t>
      </w:r>
    </w:p>
    <w:p w:rsidR="00C656F5" w:rsidRPr="00C656F5" w:rsidRDefault="00C656F5" w:rsidP="00C656F5">
      <w:pPr>
        <w:ind w:firstLine="708"/>
        <w:jc w:val="both"/>
        <w:rPr>
          <w:rFonts w:ascii="Verdana" w:hAnsi="Verdana"/>
          <w:sz w:val="20"/>
          <w:szCs w:val="20"/>
        </w:rPr>
      </w:pPr>
      <w:r w:rsidRPr="00C656F5">
        <w:rPr>
          <w:rFonts w:ascii="Verdana" w:hAnsi="Verdana"/>
          <w:sz w:val="20"/>
          <w:szCs w:val="20"/>
        </w:rPr>
        <w:t>2.</w:t>
      </w:r>
      <w:r w:rsidRPr="00C656F5">
        <w:rPr>
          <w:rFonts w:ascii="Verdana" w:hAnsi="Verdana"/>
          <w:sz w:val="20"/>
          <w:szCs w:val="20"/>
        </w:rPr>
        <w:tab/>
        <w:t xml:space="preserve">В деня на злополуката работодателят е възложил на </w:t>
      </w:r>
      <w:r w:rsidR="00FC6B7C">
        <w:rPr>
          <w:rFonts w:ascii="Verdana" w:hAnsi="Verdana"/>
          <w:sz w:val="20"/>
          <w:szCs w:val="20"/>
        </w:rPr>
        <w:t>двамата работници</w:t>
      </w:r>
      <w:r>
        <w:rPr>
          <w:rFonts w:ascii="Verdana" w:hAnsi="Verdana"/>
          <w:sz w:val="20"/>
          <w:szCs w:val="20"/>
        </w:rPr>
        <w:t xml:space="preserve"> </w:t>
      </w:r>
      <w:r w:rsidRPr="00C656F5">
        <w:rPr>
          <w:rFonts w:ascii="Verdana" w:hAnsi="Verdana"/>
          <w:sz w:val="20"/>
          <w:szCs w:val="20"/>
        </w:rPr>
        <w:t xml:space="preserve">да извършат товарене, разтоварване, транспортиране и </w:t>
      </w:r>
      <w:proofErr w:type="spellStart"/>
      <w:r w:rsidRPr="00C656F5">
        <w:rPr>
          <w:rFonts w:ascii="Verdana" w:hAnsi="Verdana"/>
          <w:sz w:val="20"/>
          <w:szCs w:val="20"/>
        </w:rPr>
        <w:t>стифиране</w:t>
      </w:r>
      <w:proofErr w:type="spellEnd"/>
      <w:r w:rsidRPr="00C656F5">
        <w:rPr>
          <w:rFonts w:ascii="Verdana" w:hAnsi="Verdana"/>
          <w:sz w:val="20"/>
          <w:szCs w:val="20"/>
        </w:rPr>
        <w:t xml:space="preserve"> на пресовани бали от слама, но видно от представената документацията по оценяването на риска, работодател</w:t>
      </w:r>
      <w:r>
        <w:rPr>
          <w:rFonts w:ascii="Verdana" w:hAnsi="Verdana"/>
          <w:sz w:val="20"/>
          <w:szCs w:val="20"/>
        </w:rPr>
        <w:t>ят</w:t>
      </w:r>
      <w:r w:rsidR="00FC6B7C">
        <w:rPr>
          <w:rFonts w:ascii="Verdana" w:hAnsi="Verdana"/>
          <w:sz w:val="20"/>
          <w:szCs w:val="20"/>
        </w:rPr>
        <w:t xml:space="preserve"> не е извършил</w:t>
      </w:r>
      <w:r w:rsidRPr="00C656F5">
        <w:rPr>
          <w:rFonts w:ascii="Verdana" w:hAnsi="Verdana"/>
          <w:sz w:val="20"/>
          <w:szCs w:val="20"/>
        </w:rPr>
        <w:t xml:space="preserve"> оценка на риска за товарно-разтоварни дейности, с което е нарушил чл. 22 от Наредба № 12 за осигуряване на здравословни и безопасни условия на труд при извършване на товаро-разтоварни работи, ДВ, бр. 11 от 2006 г. във връзка с чл. 4, ал. 1 от Наредба № 5 за реда, начина и периодичността на извършване на оценка на риска, ДВ, бр. 47 от 1999 г.</w:t>
      </w:r>
    </w:p>
    <w:p w:rsidR="00C656F5" w:rsidRPr="00C656F5" w:rsidRDefault="00C656F5" w:rsidP="00C656F5">
      <w:pPr>
        <w:ind w:firstLine="708"/>
        <w:jc w:val="both"/>
        <w:rPr>
          <w:rFonts w:ascii="Verdana" w:hAnsi="Verdana"/>
          <w:sz w:val="20"/>
          <w:szCs w:val="20"/>
        </w:rPr>
      </w:pPr>
      <w:r w:rsidRPr="00C656F5">
        <w:rPr>
          <w:rFonts w:ascii="Verdana" w:hAnsi="Verdana"/>
          <w:sz w:val="20"/>
          <w:szCs w:val="20"/>
        </w:rPr>
        <w:t>3.</w:t>
      </w:r>
      <w:r w:rsidRPr="00C656F5">
        <w:rPr>
          <w:rFonts w:ascii="Verdana" w:hAnsi="Verdana"/>
          <w:sz w:val="20"/>
          <w:szCs w:val="20"/>
        </w:rPr>
        <w:tab/>
        <w:t xml:space="preserve">При извършена проверка на представените инструкции за безопасна работа и взетите писмени сведения от работодателя се установи, че </w:t>
      </w:r>
      <w:r>
        <w:rPr>
          <w:rFonts w:ascii="Verdana" w:hAnsi="Verdana"/>
          <w:sz w:val="20"/>
          <w:szCs w:val="20"/>
        </w:rPr>
        <w:t>същият н</w:t>
      </w:r>
      <w:r w:rsidRPr="00C656F5">
        <w:rPr>
          <w:rFonts w:ascii="Verdana" w:hAnsi="Verdana"/>
          <w:sz w:val="20"/>
          <w:szCs w:val="20"/>
        </w:rPr>
        <w:t xml:space="preserve">е е разработил и утвърдил разбираемо написани за работещите </w:t>
      </w:r>
      <w:r>
        <w:rPr>
          <w:rFonts w:ascii="Verdana" w:hAnsi="Verdana"/>
          <w:sz w:val="20"/>
          <w:szCs w:val="20"/>
        </w:rPr>
        <w:t>инструкции</w:t>
      </w:r>
      <w:r w:rsidRPr="00C656F5">
        <w:rPr>
          <w:rFonts w:ascii="Verdana" w:hAnsi="Verdana"/>
          <w:sz w:val="20"/>
          <w:szCs w:val="20"/>
        </w:rPr>
        <w:t xml:space="preserve"> за осигуряване на здравословни и безопасни условия на труд при извършване на товарно-разтоварни работи, което е нарушение на чл. 5, ал. 1 от Наредба № 12 за осигуряване на здравословни и безопасни условия на труд при извършване на товарно-разтоварни работи, ДВ, бр. 11 от 2006 г.</w:t>
      </w:r>
    </w:p>
    <w:p w:rsidR="00C656F5" w:rsidRPr="00C656F5" w:rsidRDefault="00286DEA" w:rsidP="00C656F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Констатирани са и други нарушения на трудовото законодателство, нямащи пряко отношение към станалия трудов инцидент.</w:t>
      </w:r>
    </w:p>
    <w:p w:rsidR="00457FA6" w:rsidRDefault="00375753" w:rsidP="000B0F0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472CE" w:rsidRDefault="009E014C" w:rsidP="00223735">
      <w:pPr>
        <w:ind w:firstLine="708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7D5B7A">
        <w:rPr>
          <w:rFonts w:ascii="Verdana" w:hAnsi="Verdana"/>
          <w:sz w:val="20"/>
          <w:szCs w:val="20"/>
        </w:rPr>
        <w:t xml:space="preserve"> нарушени</w:t>
      </w:r>
      <w:r w:rsidR="00FC6B7C">
        <w:rPr>
          <w:rFonts w:ascii="Verdana" w:hAnsi="Verdana"/>
          <w:sz w:val="20"/>
          <w:szCs w:val="20"/>
        </w:rPr>
        <w:t xml:space="preserve">я и е потърсена </w:t>
      </w:r>
      <w:proofErr w:type="spellStart"/>
      <w:r w:rsidR="00FC6B7C">
        <w:rPr>
          <w:rFonts w:ascii="Verdana" w:hAnsi="Verdana"/>
          <w:sz w:val="20"/>
          <w:szCs w:val="20"/>
        </w:rPr>
        <w:t>административно</w:t>
      </w:r>
      <w:r w:rsidR="007D5B7A">
        <w:rPr>
          <w:rFonts w:ascii="Verdana" w:hAnsi="Verdana"/>
          <w:sz w:val="20"/>
          <w:szCs w:val="20"/>
        </w:rPr>
        <w:t>наказате</w:t>
      </w:r>
      <w:r w:rsidR="00A472CE">
        <w:rPr>
          <w:rFonts w:ascii="Verdana" w:hAnsi="Verdana"/>
          <w:sz w:val="20"/>
          <w:szCs w:val="20"/>
        </w:rPr>
        <w:t>лна</w:t>
      </w:r>
      <w:proofErr w:type="spellEnd"/>
      <w:r w:rsidR="00A472CE">
        <w:rPr>
          <w:rFonts w:ascii="Verdana" w:hAnsi="Verdana"/>
          <w:sz w:val="20"/>
          <w:szCs w:val="20"/>
        </w:rPr>
        <w:t xml:space="preserve"> отговорност на работодателя</w:t>
      </w:r>
      <w:r w:rsidR="002773A4">
        <w:rPr>
          <w:rFonts w:ascii="Verdana" w:hAnsi="Verdana"/>
          <w:sz w:val="20"/>
          <w:szCs w:val="20"/>
        </w:rPr>
        <w:t xml:space="preserve">, като са съставени </w:t>
      </w:r>
      <w:r w:rsidR="007F7D5F">
        <w:rPr>
          <w:rFonts w:ascii="Verdana" w:hAnsi="Verdana"/>
          <w:sz w:val="20"/>
          <w:szCs w:val="20"/>
        </w:rPr>
        <w:t>2</w:t>
      </w:r>
      <w:r w:rsidR="00FC6B7C">
        <w:rPr>
          <w:rFonts w:ascii="Verdana" w:hAnsi="Verdana"/>
          <w:sz w:val="20"/>
          <w:szCs w:val="20"/>
        </w:rPr>
        <w:t xml:space="preserve"> броя АУАН </w:t>
      </w:r>
      <w:r w:rsidR="00A472CE">
        <w:rPr>
          <w:rFonts w:ascii="Verdana" w:hAnsi="Verdana"/>
          <w:sz w:val="20"/>
          <w:szCs w:val="20"/>
        </w:rPr>
        <w:t>за</w:t>
      </w:r>
      <w:r w:rsidR="004B738A">
        <w:rPr>
          <w:rFonts w:ascii="Verdana" w:hAnsi="Verdana"/>
          <w:sz w:val="20"/>
          <w:szCs w:val="20"/>
        </w:rPr>
        <w:t xml:space="preserve"> нарушени</w:t>
      </w:r>
      <w:r w:rsidR="002773A4">
        <w:rPr>
          <w:rFonts w:ascii="Verdana" w:hAnsi="Verdana"/>
          <w:sz w:val="20"/>
          <w:szCs w:val="20"/>
        </w:rPr>
        <w:t>я</w:t>
      </w:r>
      <w:r w:rsidR="004B738A">
        <w:rPr>
          <w:rFonts w:ascii="Verdana" w:hAnsi="Verdana"/>
          <w:sz w:val="20"/>
          <w:szCs w:val="20"/>
        </w:rPr>
        <w:t>т</w:t>
      </w:r>
      <w:r w:rsidR="002773A4">
        <w:rPr>
          <w:rFonts w:ascii="Verdana" w:hAnsi="Verdana"/>
          <w:sz w:val="20"/>
          <w:szCs w:val="20"/>
        </w:rPr>
        <w:t>а</w:t>
      </w:r>
      <w:r w:rsidR="00FC6B7C">
        <w:rPr>
          <w:rFonts w:ascii="Verdana" w:hAnsi="Verdana"/>
          <w:sz w:val="20"/>
          <w:szCs w:val="20"/>
          <w:lang w:val="en-US"/>
        </w:rPr>
        <w:t>,</w:t>
      </w:r>
      <w:r w:rsidR="004B738A">
        <w:rPr>
          <w:rFonts w:ascii="Verdana" w:hAnsi="Verdana"/>
          <w:sz w:val="20"/>
          <w:szCs w:val="20"/>
        </w:rPr>
        <w:t xml:space="preserve"> оп</w:t>
      </w:r>
      <w:r w:rsidR="0027133F">
        <w:rPr>
          <w:rFonts w:ascii="Verdana" w:hAnsi="Verdana"/>
          <w:sz w:val="20"/>
          <w:szCs w:val="20"/>
        </w:rPr>
        <w:t>исан</w:t>
      </w:r>
      <w:r w:rsidR="00FC6B7C">
        <w:rPr>
          <w:rFonts w:ascii="Verdana" w:hAnsi="Verdana"/>
          <w:sz w:val="20"/>
          <w:szCs w:val="20"/>
        </w:rPr>
        <w:t>и</w:t>
      </w:r>
      <w:r w:rsidR="0027133F">
        <w:rPr>
          <w:rFonts w:ascii="Verdana" w:hAnsi="Verdana"/>
          <w:sz w:val="20"/>
          <w:szCs w:val="20"/>
        </w:rPr>
        <w:t xml:space="preserve"> в т.</w:t>
      </w:r>
      <w:r w:rsidR="007F7D5F">
        <w:rPr>
          <w:rFonts w:ascii="Verdana" w:hAnsi="Verdana"/>
          <w:sz w:val="20"/>
          <w:szCs w:val="20"/>
        </w:rPr>
        <w:t>1 и т.3</w:t>
      </w:r>
      <w:r w:rsidR="002773A4">
        <w:rPr>
          <w:rFonts w:ascii="Verdana" w:hAnsi="Verdana"/>
          <w:sz w:val="20"/>
          <w:szCs w:val="20"/>
        </w:rPr>
        <w:t>.</w:t>
      </w:r>
    </w:p>
    <w:sectPr w:rsidR="00A472CE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7643A"/>
    <w:rsid w:val="00077B19"/>
    <w:rsid w:val="000811A2"/>
    <w:rsid w:val="00090279"/>
    <w:rsid w:val="0009059A"/>
    <w:rsid w:val="000A5E7F"/>
    <w:rsid w:val="000B01C5"/>
    <w:rsid w:val="000B0F0B"/>
    <w:rsid w:val="000C67CA"/>
    <w:rsid w:val="000C79C1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2F04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63D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133F"/>
    <w:rsid w:val="00276D16"/>
    <w:rsid w:val="002773A4"/>
    <w:rsid w:val="00283334"/>
    <w:rsid w:val="00286D03"/>
    <w:rsid w:val="00286DEA"/>
    <w:rsid w:val="002948D8"/>
    <w:rsid w:val="002A3CDF"/>
    <w:rsid w:val="002A7A75"/>
    <w:rsid w:val="002B0722"/>
    <w:rsid w:val="002B6AF9"/>
    <w:rsid w:val="002C0481"/>
    <w:rsid w:val="002C6C6F"/>
    <w:rsid w:val="002C7E91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74E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A7556"/>
    <w:rsid w:val="003B0480"/>
    <w:rsid w:val="003B2696"/>
    <w:rsid w:val="003B4CAB"/>
    <w:rsid w:val="003B558F"/>
    <w:rsid w:val="003C1A94"/>
    <w:rsid w:val="003C5757"/>
    <w:rsid w:val="003D1ACA"/>
    <w:rsid w:val="003D3195"/>
    <w:rsid w:val="003D4AB9"/>
    <w:rsid w:val="003E0FD9"/>
    <w:rsid w:val="003E352D"/>
    <w:rsid w:val="003E4A5A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693F"/>
    <w:rsid w:val="004874CC"/>
    <w:rsid w:val="00492185"/>
    <w:rsid w:val="00497EC9"/>
    <w:rsid w:val="00497ED1"/>
    <w:rsid w:val="004A559B"/>
    <w:rsid w:val="004A5B7C"/>
    <w:rsid w:val="004A6709"/>
    <w:rsid w:val="004B02D5"/>
    <w:rsid w:val="004B28C5"/>
    <w:rsid w:val="004B49A9"/>
    <w:rsid w:val="004B52A0"/>
    <w:rsid w:val="004B738A"/>
    <w:rsid w:val="004C116F"/>
    <w:rsid w:val="004C2A31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3964"/>
    <w:rsid w:val="00525B29"/>
    <w:rsid w:val="00525B92"/>
    <w:rsid w:val="005361C6"/>
    <w:rsid w:val="00537644"/>
    <w:rsid w:val="00542411"/>
    <w:rsid w:val="005537D1"/>
    <w:rsid w:val="00555347"/>
    <w:rsid w:val="005644F2"/>
    <w:rsid w:val="00564A50"/>
    <w:rsid w:val="00564BF3"/>
    <w:rsid w:val="00570777"/>
    <w:rsid w:val="00576866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A7D8A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07F68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B2B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57E1B"/>
    <w:rsid w:val="0076011E"/>
    <w:rsid w:val="0076196D"/>
    <w:rsid w:val="007626F9"/>
    <w:rsid w:val="00762E3B"/>
    <w:rsid w:val="00765D1D"/>
    <w:rsid w:val="00766291"/>
    <w:rsid w:val="00772CD3"/>
    <w:rsid w:val="00781AC6"/>
    <w:rsid w:val="00783692"/>
    <w:rsid w:val="00786518"/>
    <w:rsid w:val="00786BBE"/>
    <w:rsid w:val="007875D3"/>
    <w:rsid w:val="007B0FBA"/>
    <w:rsid w:val="007B1648"/>
    <w:rsid w:val="007B6D8E"/>
    <w:rsid w:val="007B7824"/>
    <w:rsid w:val="007C2034"/>
    <w:rsid w:val="007C2BB7"/>
    <w:rsid w:val="007C4BDB"/>
    <w:rsid w:val="007C4EA7"/>
    <w:rsid w:val="007C4F57"/>
    <w:rsid w:val="007D22C7"/>
    <w:rsid w:val="007D5B7A"/>
    <w:rsid w:val="007D706C"/>
    <w:rsid w:val="007E0DEB"/>
    <w:rsid w:val="007E292A"/>
    <w:rsid w:val="007E33B9"/>
    <w:rsid w:val="007E5E78"/>
    <w:rsid w:val="007F03BC"/>
    <w:rsid w:val="007F7D5F"/>
    <w:rsid w:val="00802086"/>
    <w:rsid w:val="00804D38"/>
    <w:rsid w:val="008056C1"/>
    <w:rsid w:val="0080622F"/>
    <w:rsid w:val="00812FC7"/>
    <w:rsid w:val="00820685"/>
    <w:rsid w:val="0082599A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5572"/>
    <w:rsid w:val="00887EE9"/>
    <w:rsid w:val="008A581F"/>
    <w:rsid w:val="008A724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09EA"/>
    <w:rsid w:val="00923953"/>
    <w:rsid w:val="0093114C"/>
    <w:rsid w:val="00933453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472C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C6FE8"/>
    <w:rsid w:val="00AD4C6B"/>
    <w:rsid w:val="00AE78EF"/>
    <w:rsid w:val="00B018DB"/>
    <w:rsid w:val="00B1017C"/>
    <w:rsid w:val="00B11BC3"/>
    <w:rsid w:val="00B312FB"/>
    <w:rsid w:val="00B32DBD"/>
    <w:rsid w:val="00B40357"/>
    <w:rsid w:val="00B45B7E"/>
    <w:rsid w:val="00B502D6"/>
    <w:rsid w:val="00B5068A"/>
    <w:rsid w:val="00B5091A"/>
    <w:rsid w:val="00B51CE6"/>
    <w:rsid w:val="00B555E2"/>
    <w:rsid w:val="00B55B28"/>
    <w:rsid w:val="00B635A8"/>
    <w:rsid w:val="00B6502E"/>
    <w:rsid w:val="00B66073"/>
    <w:rsid w:val="00B70199"/>
    <w:rsid w:val="00B72164"/>
    <w:rsid w:val="00B7251C"/>
    <w:rsid w:val="00B74DA0"/>
    <w:rsid w:val="00B81DA4"/>
    <w:rsid w:val="00B84557"/>
    <w:rsid w:val="00B869E7"/>
    <w:rsid w:val="00B86CD2"/>
    <w:rsid w:val="00B91421"/>
    <w:rsid w:val="00B9435B"/>
    <w:rsid w:val="00BB177D"/>
    <w:rsid w:val="00BC044F"/>
    <w:rsid w:val="00BC2495"/>
    <w:rsid w:val="00BC7C74"/>
    <w:rsid w:val="00BD1CA5"/>
    <w:rsid w:val="00BE38F2"/>
    <w:rsid w:val="00BE53A4"/>
    <w:rsid w:val="00BF0017"/>
    <w:rsid w:val="00BF0520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56F5"/>
    <w:rsid w:val="00C660B8"/>
    <w:rsid w:val="00C67C70"/>
    <w:rsid w:val="00C7127D"/>
    <w:rsid w:val="00C7655B"/>
    <w:rsid w:val="00C85ECC"/>
    <w:rsid w:val="00C973A1"/>
    <w:rsid w:val="00CA0C2E"/>
    <w:rsid w:val="00CA2377"/>
    <w:rsid w:val="00CA3578"/>
    <w:rsid w:val="00CA36CD"/>
    <w:rsid w:val="00CB2293"/>
    <w:rsid w:val="00CC1FBB"/>
    <w:rsid w:val="00CC4464"/>
    <w:rsid w:val="00CC51EB"/>
    <w:rsid w:val="00CD75E8"/>
    <w:rsid w:val="00CE0517"/>
    <w:rsid w:val="00CE1F7D"/>
    <w:rsid w:val="00CE381D"/>
    <w:rsid w:val="00CE45E8"/>
    <w:rsid w:val="00CE68AF"/>
    <w:rsid w:val="00CE7EF2"/>
    <w:rsid w:val="00CF1277"/>
    <w:rsid w:val="00CF4375"/>
    <w:rsid w:val="00CF6204"/>
    <w:rsid w:val="00D0085C"/>
    <w:rsid w:val="00D008B9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51C8"/>
    <w:rsid w:val="00DF531D"/>
    <w:rsid w:val="00E00136"/>
    <w:rsid w:val="00E03B2B"/>
    <w:rsid w:val="00E060F6"/>
    <w:rsid w:val="00E062AC"/>
    <w:rsid w:val="00E07111"/>
    <w:rsid w:val="00E11C8D"/>
    <w:rsid w:val="00E11D8A"/>
    <w:rsid w:val="00E1524C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66496"/>
    <w:rsid w:val="00FA09D3"/>
    <w:rsid w:val="00FA1438"/>
    <w:rsid w:val="00FA5C04"/>
    <w:rsid w:val="00FB7FA4"/>
    <w:rsid w:val="00FC6AD3"/>
    <w:rsid w:val="00FC6B7C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A19B4-6267-494B-9C60-F6CC59F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9975-7E54-4831-BA5D-A6FC17F4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Деница Василева</cp:lastModifiedBy>
  <cp:revision>2</cp:revision>
  <cp:lastPrinted>2015-10-15T08:53:00Z</cp:lastPrinted>
  <dcterms:created xsi:type="dcterms:W3CDTF">2016-12-08T07:06:00Z</dcterms:created>
  <dcterms:modified xsi:type="dcterms:W3CDTF">2016-12-08T07:06:00Z</dcterms:modified>
</cp:coreProperties>
</file>