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42BEB5A6" w:rsidR="008B369F" w:rsidRPr="00E21C84" w:rsidRDefault="00D509FF" w:rsidP="00DE6A1D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       </w:t>
      </w:r>
      <w:r w:rsidR="00360403" w:rsidRPr="00E21C84">
        <w:rPr>
          <w:rFonts w:ascii="Verdana" w:hAnsi="Verdana"/>
          <w:b/>
          <w:sz w:val="20"/>
          <w:szCs w:val="20"/>
          <w:lang w:val="bg-BG"/>
        </w:rPr>
        <w:t>ОБРАЗЕЦ</w:t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E21C84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FC9E037" w14:textId="3FC00DA5" w:rsidR="00C70E32" w:rsidRPr="00E21C84" w:rsidRDefault="00C70E32" w:rsidP="00762B53">
      <w:pPr>
        <w:tabs>
          <w:tab w:val="left" w:pos="2325"/>
          <w:tab w:val="center" w:pos="46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5428FD82" w14:textId="610C61B1" w:rsidR="00762B53" w:rsidRDefault="00C70E32" w:rsidP="00762B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21C84"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поръчка с предмет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43A7138B" w14:textId="77777777" w:rsidR="00F47615" w:rsidRDefault="00F47615" w:rsidP="00762B5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61907239" w14:textId="137A62DF" w:rsidR="00762B53" w:rsidRPr="00F47615" w:rsidRDefault="00F47615" w:rsidP="00C70E3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4761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на методика за планиране на дейността и контрол чрез въпросници за самоконтрол“ </w:t>
      </w:r>
      <w:r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от проект BG05M9OP001-3.004 „Оптимизация и иновации в ИА ГИТ“</w:t>
      </w:r>
    </w:p>
    <w:p w14:paraId="592FAE12" w14:textId="77777777" w:rsidR="00F47615" w:rsidRDefault="00F47615" w:rsidP="00762B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FCC98A7" w14:textId="77777777" w:rsidR="00F47615" w:rsidRDefault="00C70E32" w:rsidP="00F4761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E21C8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47615" w:rsidRPr="00F4761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методика за планиране на дейността и контрол чрез въпросници за самоконтро</w:t>
      </w:r>
      <w:r w:rsidR="00F4761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л“</w:t>
      </w:r>
    </w:p>
    <w:p w14:paraId="6ABB1F9E" w14:textId="57091A14" w:rsidR="00C70E32" w:rsidRPr="00E21C84" w:rsidRDefault="00C70E32" w:rsidP="00F4761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7A5DF35C" w14:textId="49DF3E67" w:rsidR="00C70E32" w:rsidRPr="00E21C84" w:rsidRDefault="00E21C84" w:rsidP="00E21C8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C70E32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 </w:t>
      </w:r>
    </w:p>
    <w:p w14:paraId="2920300C" w14:textId="77777777" w:rsidR="00C70E32" w:rsidRPr="00E21C84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E21C84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7956247C" w14:textId="64519E54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Предлагаме срок за изпълнение на поръчката – 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___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словом __________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) месеца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  <w:r w:rsidR="00F47615" w:rsidRPr="00F47615">
        <w:t xml:space="preserve"> </w:t>
      </w:r>
      <w:r w:rsidR="00F47615"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Срока за изпълнение на всеки един етап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процедурата</w:t>
      </w:r>
      <w:r w:rsidR="00F47615" w:rsidRP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е обоснован</w:t>
      </w:r>
      <w:r w:rsidR="00F4761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описан в нашето Предлож</w:t>
      </w:r>
      <w:r w:rsidR="00547250">
        <w:rPr>
          <w:rFonts w:ascii="Verdana" w:eastAsia="Times New Roman" w:hAnsi="Verdana" w:cs="Times New Roman"/>
          <w:sz w:val="20"/>
          <w:szCs w:val="20"/>
          <w:lang w:val="bg-BG" w:eastAsia="bg-BG"/>
        </w:rPr>
        <w:t>ение за изпълнение на поръчката, и съобразен с изискванията на Възложителя посочени в Приложение №2.3. към техническата спецификация от документацията за участие.</w:t>
      </w:r>
    </w:p>
    <w:p w14:paraId="751A75CB" w14:textId="0EB29EA3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bookmarkStart w:id="0" w:name="_GoBack"/>
      <w:bookmarkEnd w:id="0"/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еля в документацията за участие.</w:t>
      </w:r>
    </w:p>
    <w:p w14:paraId="679D072C" w14:textId="5D486021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 Гарантираме, че сме в състояние да изпълним качествено поръчката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, в целия и обем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в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посоченият от нас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</w:t>
      </w:r>
      <w:r w:rsidR="00FB7BA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пълно съответствие с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5E28AF34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4.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="00F47615">
        <w:rPr>
          <w:rFonts w:ascii="Verdana" w:hAnsi="Verdana"/>
          <w:sz w:val="20"/>
          <w:szCs w:val="20"/>
          <w:lang w:val="bg-BG"/>
        </w:rPr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/</w:t>
      </w:r>
      <w:r w:rsidR="00F47615">
        <w:rPr>
          <w:rFonts w:ascii="Verdana" w:hAnsi="Verdana"/>
          <w:sz w:val="20"/>
          <w:szCs w:val="20"/>
          <w:lang w:val="bg-BG"/>
        </w:rPr>
        <w:t>шест</w:t>
      </w:r>
      <w:r w:rsidR="00C70E32" w:rsidRPr="00E21C84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 xml:space="preserve">5. </w:t>
      </w:r>
      <w:r w:rsidR="00C70E32" w:rsidRPr="00E21C84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E21C84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52737181" w:rsidR="00C70E32" w:rsidRDefault="00F3646F" w:rsidP="00F3646F">
      <w:pPr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>. В случай</w:t>
      </w:r>
      <w:r w:rsidR="00A06AC0">
        <w:rPr>
          <w:rFonts w:ascii="Verdana" w:hAnsi="Verdana"/>
          <w:sz w:val="20"/>
          <w:szCs w:val="20"/>
          <w:lang w:val="bg-BG"/>
        </w:rPr>
        <w:t>,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2AFE7FB0" w14:textId="580B75EF" w:rsidR="00C70E32" w:rsidRPr="00E21C84" w:rsidRDefault="00F47615" w:rsidP="00F16D46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F16D46">
        <w:rPr>
          <w:rFonts w:ascii="Verdana" w:hAnsi="Verdana"/>
          <w:sz w:val="20"/>
          <w:szCs w:val="20"/>
          <w:lang w:val="bg-BG"/>
        </w:rPr>
        <w:t>7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Прилагаме документ за упълномощаването ми от законния(те) представител(и) на участника </w:t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2AACBE37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lastRenderedPageBreak/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>11</w:t>
      </w:r>
      <w:r w:rsidR="00C70E32" w:rsidRPr="00E21C84">
        <w:rPr>
          <w:rFonts w:ascii="Verdana" w:hAnsi="Verdana"/>
          <w:sz w:val="20"/>
          <w:szCs w:val="20"/>
          <w:lang w:val="bg-BG"/>
        </w:rPr>
        <w:t>. Допълнителна информация:</w:t>
      </w:r>
      <w:r w:rsidRPr="00E21C84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ab/>
      </w:r>
      <w:r w:rsidR="00A06AC0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A06AC0">
        <w:rPr>
          <w:rFonts w:ascii="Verdana" w:hAnsi="Verdana"/>
          <w:sz w:val="16"/>
          <w:szCs w:val="16"/>
          <w:lang w:val="bg-BG"/>
        </w:rPr>
        <w:tab/>
      </w:r>
      <w:r w:rsidR="00C70E32" w:rsidRPr="00A06AC0">
        <w:rPr>
          <w:rFonts w:ascii="Verdana" w:hAnsi="Verdana"/>
          <w:i/>
          <w:sz w:val="16"/>
          <w:szCs w:val="16"/>
          <w:lang w:val="bg-BG"/>
        </w:rPr>
        <w:t>(предоставя се по преценка на участника)</w:t>
      </w:r>
    </w:p>
    <w:p w14:paraId="40752892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7091F68F" w14:textId="77777777" w:rsidR="00A06AC0" w:rsidRDefault="00A06AC0" w:rsidP="007041D3">
      <w:pPr>
        <w:spacing w:before="20" w:after="20" w:line="20" w:lineRule="atLeast"/>
        <w:rPr>
          <w:rFonts w:ascii="Verdana" w:hAnsi="Verdana"/>
          <w:b/>
          <w:sz w:val="18"/>
          <w:szCs w:val="18"/>
          <w:lang w:val="bg-BG"/>
        </w:rPr>
      </w:pPr>
    </w:p>
    <w:p w14:paraId="10AEDC30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1F41DD4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3CD2BD5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7BB6968E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26BAD1A1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808D3B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35AE351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36D278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p w14:paraId="28EA893B" w14:textId="77777777" w:rsidR="00F16D46" w:rsidRDefault="00F16D46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14:paraId="16EBBF85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E21C84"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14:paraId="5A8ECB57" w14:textId="480F5574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>3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 </w:t>
      </w:r>
      <w:r w:rsidR="00C70E32" w:rsidRPr="00E21C84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E21C84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4AB83AF3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8BA500D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E9DB90C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3D0CF49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CACF9C3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2F68A4D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7248B5B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00304AA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7ED6C918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0ED87AC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37A7EF8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D65AD63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0B978C6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65AF42F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A568803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4ACCC3B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423D7EA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E1EF5BC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4C6234F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0456AC3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221D853F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18D8386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CFB8A05" w14:textId="77777777" w:rsidR="00F16D46" w:rsidRDefault="00F16D46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Default="00F3646F" w:rsidP="00295ACA">
      <w:pPr>
        <w:spacing w:before="20" w:after="2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>ПРЕДЛОЖЕНИЕ ЗА ИЗПЪЛНЕНИЕ НА ПОРЪЧКАТА</w:t>
      </w:r>
    </w:p>
    <w:p w14:paraId="21E69E47" w14:textId="77777777" w:rsidR="00295ACA" w:rsidRDefault="00295ACA" w:rsidP="00295ACA">
      <w:pPr>
        <w:spacing w:before="20" w:after="20" w:line="240" w:lineRule="auto"/>
        <w:jc w:val="center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="00A86362" w:rsidRPr="00A86362">
        <w:rPr>
          <w:rFonts w:ascii="Verdana" w:hAnsi="Verdana"/>
          <w:sz w:val="20"/>
          <w:szCs w:val="20"/>
          <w:lang w:val="bg-BG"/>
        </w:rPr>
        <w:t>тносно открита процедура за възлагане на обществена поръчка с предмет:</w:t>
      </w:r>
      <w:r w:rsidR="00E21C84" w:rsidRPr="00A86362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</w:p>
    <w:p w14:paraId="6558DE70" w14:textId="2752BBFF" w:rsidR="00E21C84" w:rsidRDefault="00295ACA" w:rsidP="00295ACA">
      <w:pPr>
        <w:spacing w:before="20" w:after="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295AC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методика за планиране на дейността и контрол чрез въпросници за самоконтрол“</w:t>
      </w:r>
    </w:p>
    <w:p w14:paraId="2C02F3F0" w14:textId="77777777" w:rsidR="00295ACA" w:rsidRDefault="00A86362" w:rsidP="00A86362">
      <w:pPr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14:paraId="6FA2EE78" w14:textId="42768280" w:rsidR="00A86362" w:rsidRPr="00A86362" w:rsidRDefault="00295ACA" w:rsidP="00A86362">
      <w:pPr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A86362" w:rsidRPr="00A86362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14:paraId="3A69DC54" w14:textId="7BBEBE5B" w:rsidR="00A86362" w:rsidRDefault="00A86362" w:rsidP="00A86362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A86362">
        <w:rPr>
          <w:rFonts w:ascii="Verdana" w:hAnsi="Verdana"/>
          <w:sz w:val="20"/>
          <w:szCs w:val="20"/>
          <w:lang w:val="bg-BG"/>
        </w:rPr>
        <w:t xml:space="preserve">След запознаване с всички документи и образци от документацията за обществената поръчка, представяме на Вашето внимание </w:t>
      </w:r>
      <w:r w:rsidR="00295ACA">
        <w:rPr>
          <w:rFonts w:ascii="Verdana" w:hAnsi="Verdana"/>
          <w:sz w:val="20"/>
          <w:szCs w:val="20"/>
          <w:lang w:val="bg-BG"/>
        </w:rPr>
        <w:t xml:space="preserve">нашето </w:t>
      </w:r>
      <w:r w:rsidRPr="00A86362">
        <w:rPr>
          <w:rFonts w:ascii="Verdana" w:hAnsi="Verdana"/>
          <w:sz w:val="20"/>
          <w:szCs w:val="20"/>
          <w:lang w:val="bg-BG"/>
        </w:rPr>
        <w:t>предложение за изпълнение н</w:t>
      </w:r>
      <w:r>
        <w:rPr>
          <w:rFonts w:ascii="Verdana" w:hAnsi="Verdana"/>
          <w:sz w:val="20"/>
          <w:szCs w:val="20"/>
          <w:lang w:val="bg-BG"/>
        </w:rPr>
        <w:t>а поръчка</w:t>
      </w:r>
      <w:r w:rsidR="00295ACA">
        <w:rPr>
          <w:rFonts w:ascii="Verdana" w:hAnsi="Verdana"/>
          <w:sz w:val="20"/>
          <w:szCs w:val="20"/>
          <w:lang w:val="bg-BG"/>
        </w:rPr>
        <w:t>та</w:t>
      </w:r>
      <w:r w:rsidR="003F4A2F">
        <w:rPr>
          <w:rFonts w:ascii="Verdana" w:hAnsi="Verdana"/>
          <w:sz w:val="20"/>
          <w:szCs w:val="20"/>
          <w:lang w:val="bg-BG"/>
        </w:rPr>
        <w:t>: ………………………………………………………………………………………………………</w:t>
      </w:r>
    </w:p>
    <w:p w14:paraId="5F99A045" w14:textId="6E1F0AC6" w:rsidR="003F4A2F" w:rsidRDefault="003F4A2F" w:rsidP="00A86362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……………………………………………………………………………………………………………………………………………………..</w:t>
      </w:r>
    </w:p>
    <w:p w14:paraId="6B63C8E6" w14:textId="06F42A47" w:rsidR="003F4A2F" w:rsidRDefault="003F4A2F" w:rsidP="00A86362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……………………………………………………………………………………………………………………………………………………..</w:t>
      </w:r>
    </w:p>
    <w:p w14:paraId="1363F64C" w14:textId="570B4E3C" w:rsidR="003F4A2F" w:rsidRDefault="003F4A2F" w:rsidP="003F4A2F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…………………….</w:t>
      </w: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.</w:t>
      </w:r>
    </w:p>
    <w:p w14:paraId="086CFE69" w14:textId="605A871D" w:rsidR="00AB71E3" w:rsidRDefault="00E575C7" w:rsidP="00AB71E3">
      <w:pPr>
        <w:spacing w:before="20" w:after="20" w:line="2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3F4A2F">
        <w:rPr>
          <w:rFonts w:ascii="Verdana" w:hAnsi="Verdana"/>
          <w:i/>
          <w:sz w:val="20"/>
          <w:szCs w:val="20"/>
          <w:lang w:val="bg-BG"/>
        </w:rPr>
        <w:tab/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(тук участниците следва да</w:t>
      </w:r>
      <w:r w:rsidR="00CD7BA0" w:rsidRPr="003F4A2F">
        <w:rPr>
          <w:rFonts w:ascii="Verdana" w:hAnsi="Verdana"/>
          <w:i/>
          <w:sz w:val="20"/>
          <w:szCs w:val="20"/>
          <w:lang w:val="bg-BG"/>
        </w:rPr>
        <w:t xml:space="preserve"> представя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т</w:t>
      </w:r>
      <w:r w:rsidR="00CD7BA0" w:rsidRPr="003F4A2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своята цялостна</w:t>
      </w:r>
      <w:r w:rsidR="00CD7BA0" w:rsidRPr="003F4A2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к</w:t>
      </w:r>
      <w:r w:rsidR="00CD7BA0" w:rsidRPr="003F4A2F">
        <w:rPr>
          <w:rFonts w:ascii="Verdana" w:hAnsi="Verdana"/>
          <w:i/>
          <w:sz w:val="20"/>
          <w:szCs w:val="20"/>
          <w:lang w:val="bg-BG"/>
        </w:rPr>
        <w:t>онцепция за изпълнение на поръчката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в съответствие с изискванията на възложителя</w:t>
      </w:r>
      <w:r w:rsidR="003F4A2F" w:rsidRPr="003F4A2F">
        <w:rPr>
          <w:rFonts w:ascii="Verdana" w:hAnsi="Verdana"/>
          <w:i/>
          <w:sz w:val="20"/>
          <w:szCs w:val="20"/>
          <w:lang w:val="bg-BG"/>
        </w:rPr>
        <w:t>)</w:t>
      </w:r>
    </w:p>
    <w:p w14:paraId="27C3AFAC" w14:textId="77777777" w:rsidR="003F4A2F" w:rsidRDefault="003F4A2F" w:rsidP="003F4A2F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……………………………………………………………………………………………………………………………………………………..</w:t>
      </w:r>
    </w:p>
    <w:p w14:paraId="19371641" w14:textId="77777777" w:rsidR="003F4A2F" w:rsidRDefault="003F4A2F" w:rsidP="003F4A2F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……………………………………………………………………………………………………………………………………………………..</w:t>
      </w:r>
    </w:p>
    <w:p w14:paraId="715D7B00" w14:textId="77777777" w:rsidR="003F4A2F" w:rsidRDefault="003F4A2F" w:rsidP="003F4A2F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.</w:t>
      </w:r>
    </w:p>
    <w:p w14:paraId="528E2614" w14:textId="1D850CFA" w:rsidR="00E75A98" w:rsidRDefault="003F4A2F" w:rsidP="00ED5D2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sz w:val="20"/>
          <w:szCs w:val="20"/>
          <w:lang w:val="bg-BG" w:eastAsia="zh-CN"/>
        </w:rPr>
        <w:tab/>
        <w:t xml:space="preserve">- </w:t>
      </w: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t>По отношение на о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>бщи</w:t>
      </w: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t>те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изисквания за информационни системи в държавната администрация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 от техническата спецификация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</w:t>
      </w:r>
      <w:r w:rsidRPr="003F4A2F">
        <w:rPr>
          <w:rFonts w:ascii="Verdana" w:eastAsia="Verdana" w:hAnsi="Verdana" w:cs="Verdana"/>
          <w:b/>
          <w:sz w:val="20"/>
          <w:szCs w:val="20"/>
          <w:lang w:val="bg-BG" w:eastAsia="zh-CN"/>
        </w:rPr>
        <w:t>д</w:t>
      </w:r>
      <w:r w:rsidR="00ED5D20" w:rsidRPr="003F4A2F">
        <w:rPr>
          <w:rFonts w:ascii="Verdana" w:eastAsia="Verdana" w:hAnsi="Verdana" w:cs="Verdana"/>
          <w:b/>
          <w:sz w:val="20"/>
          <w:szCs w:val="20"/>
          <w:lang w:val="bg-BG" w:eastAsia="zh-CN"/>
        </w:rPr>
        <w:t>екларирам</w:t>
      </w:r>
      <w:r w:rsidRPr="003F4A2F">
        <w:rPr>
          <w:rFonts w:ascii="Verdana" w:eastAsia="Verdana" w:hAnsi="Verdana" w:cs="Verdana"/>
          <w:b/>
          <w:sz w:val="20"/>
          <w:szCs w:val="20"/>
          <w:lang w:val="bg-BG" w:eastAsia="zh-CN"/>
        </w:rPr>
        <w:t>е</w:t>
      </w:r>
      <w:r w:rsidR="00ED5D20" w:rsidRPr="003F4A2F">
        <w:rPr>
          <w:rFonts w:ascii="Verdana" w:eastAsia="Verdana" w:hAnsi="Verdana" w:cs="Verdana"/>
          <w:b/>
          <w:sz w:val="20"/>
          <w:szCs w:val="20"/>
          <w:lang w:val="bg-BG" w:eastAsia="zh-CN"/>
        </w:rPr>
        <w:t>, че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навсякъде, където е приложимо при изпълнение на настоящата поръчка, ще спазваме описаните общи изисквания за информационни системи в държавната администрация съгласно Техническата спецификация на Възложителя.</w:t>
      </w:r>
    </w:p>
    <w:p w14:paraId="309183C6" w14:textId="6244FE5A" w:rsidR="00ED5D20" w:rsidRPr="003F4A2F" w:rsidRDefault="003F4A2F" w:rsidP="00E21C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tab/>
        <w:t>-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Запознати сме с изискванията на Възложителя относно документацията по настоящият проект</w:t>
      </w: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t>, и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</w:t>
      </w: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t>д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екларираме, че ще изпълним 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и съобразим с 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всичко 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съгласно 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>посочено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>то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 xml:space="preserve"> в Раздел 9. </w:t>
      </w:r>
      <w:r>
        <w:rPr>
          <w:rFonts w:ascii="Verdana" w:eastAsia="Verdana" w:hAnsi="Verdana" w:cs="Verdana"/>
          <w:sz w:val="20"/>
          <w:szCs w:val="20"/>
          <w:lang w:val="bg-BG" w:eastAsia="zh-CN"/>
        </w:rPr>
        <w:t xml:space="preserve">- </w:t>
      </w:r>
      <w:r w:rsidR="00ED5D20" w:rsidRPr="003F4A2F">
        <w:rPr>
          <w:rFonts w:ascii="Verdana" w:eastAsia="Verdana" w:hAnsi="Verdana" w:cs="Verdana"/>
          <w:sz w:val="20"/>
          <w:szCs w:val="20"/>
          <w:lang w:val="bg-BG" w:eastAsia="zh-CN"/>
        </w:rPr>
        <w:t>Документация от Техническата спецификация на Възложителя.</w:t>
      </w:r>
    </w:p>
    <w:p w14:paraId="5D92F097" w14:textId="77777777" w:rsidR="003F4A2F" w:rsidRDefault="003F4A2F" w:rsidP="00E21C84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ab/>
      </w:r>
    </w:p>
    <w:p w14:paraId="67A366A2" w14:textId="413EE31C" w:rsidR="00ED5D20" w:rsidRPr="00ED5D20" w:rsidRDefault="003F4A2F" w:rsidP="00E21C84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bg-BG" w:eastAsia="zh-CN"/>
        </w:rPr>
      </w:pPr>
      <w:r>
        <w:rPr>
          <w:rFonts w:ascii="Verdana" w:eastAsia="Verdana" w:hAnsi="Verdana" w:cs="Verdana"/>
          <w:b/>
          <w:sz w:val="20"/>
          <w:szCs w:val="20"/>
          <w:lang w:val="bg-BG" w:eastAsia="zh-CN"/>
        </w:rPr>
        <w:tab/>
      </w:r>
      <w:r w:rsidR="00ED5D20" w:rsidRPr="00ED5D20">
        <w:rPr>
          <w:rFonts w:ascii="Verdana" w:eastAsia="Verdana" w:hAnsi="Verdana" w:cs="Verdana"/>
          <w:b/>
          <w:sz w:val="20"/>
          <w:szCs w:val="20"/>
          <w:lang w:val="bg-BG" w:eastAsia="zh-CN"/>
        </w:rPr>
        <w:t>Приемаме, че всеки пропуск от наша страна би довел до отстраняването ни от процедурата.</w:t>
      </w:r>
    </w:p>
    <w:p w14:paraId="61A95DF7" w14:textId="77777777" w:rsidR="00ED5D20" w:rsidRDefault="00ED5D20" w:rsidP="00E21C8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bg-BG" w:eastAsia="zh-CN"/>
        </w:rPr>
      </w:pPr>
    </w:p>
    <w:p w14:paraId="1A4B46F3" w14:textId="57BF0E64" w:rsidR="00E21C84" w:rsidRPr="00E21C84" w:rsidRDefault="00ED5D20" w:rsidP="00ED5D2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F4A2F"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ab/>
        <w:t>Друго (по преценка на участника): ………………………………………………….</w:t>
      </w:r>
      <w:r w:rsidR="00E21C84"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F29A0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21D7AFF" w14:textId="42295D64" w:rsidR="00762B53" w:rsidRPr="00762B53" w:rsidRDefault="00762B53" w:rsidP="00762B53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D27DFF">
        <w:rPr>
          <w:rFonts w:ascii="Verdana" w:eastAsia="Calibri" w:hAnsi="Verdana" w:cs="Verdana"/>
          <w:b/>
          <w:sz w:val="20"/>
          <w:szCs w:val="20"/>
          <w:lang w:val="bg-BG" w:eastAsia="zh-CN"/>
        </w:rPr>
        <w:t>ВАЖНО: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В своето предложение за изпълнение на поръчката всеки един участник трябва да представи цялостната си концепция за изпълнение предмета на настоящата обществена поръчка, с подробно описание за начина на реализиране на всички дейности съгласно техническата спецификация и указанията на възложителя. </w:t>
      </w:r>
      <w:r w:rsidR="003F4A2F">
        <w:rPr>
          <w:rFonts w:ascii="Verdana" w:eastAsia="Calibri" w:hAnsi="Verdana" w:cs="Verdana"/>
          <w:i/>
          <w:sz w:val="20"/>
          <w:szCs w:val="20"/>
          <w:lang w:val="bg-BG" w:eastAsia="zh-CN"/>
        </w:rPr>
        <w:t>П</w:t>
      </w:r>
      <w:r w:rsidR="003F4A2F"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>ри представяне на техническото си предложение за изпълнение на поръчката</w:t>
      </w:r>
      <w:r w:rsidR="003F4A2F">
        <w:rPr>
          <w:rFonts w:ascii="Verdana" w:eastAsia="Calibri" w:hAnsi="Verdana" w:cs="Verdana"/>
          <w:i/>
          <w:sz w:val="20"/>
          <w:szCs w:val="20"/>
          <w:lang w:val="bg-BG" w:eastAsia="zh-CN"/>
        </w:rPr>
        <w:t>, у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>частниците следва да се придържат точно към обявените от Възложителя условия посочени в техническата спецификация</w:t>
      </w:r>
      <w:r w:rsidR="003F4A2F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 и методиката за оценка на офертите.</w:t>
      </w:r>
      <w:r w:rsidRPr="00B11B1E">
        <w:rPr>
          <w:rFonts w:ascii="Verdana" w:eastAsia="Calibri" w:hAnsi="Verdana" w:cs="Verdana"/>
          <w:i/>
          <w:sz w:val="20"/>
          <w:szCs w:val="20"/>
          <w:lang w:val="bg-BG" w:eastAsia="zh-CN"/>
        </w:rPr>
        <w:t xml:space="preserve"> 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</w:p>
    <w:p w14:paraId="40043106" w14:textId="77777777" w:rsidR="00762B53" w:rsidRDefault="00762B53" w:rsidP="00A86362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14:paraId="47F09FEB" w14:textId="77777777" w:rsidR="003F4A2F" w:rsidRDefault="003F4A2F" w:rsidP="00A86362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14:paraId="39BCEFC0" w14:textId="6F96D833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2046651B" w14:textId="330B8DB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17E48C1E" w14:textId="70BF2261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35E00C0D" w14:textId="2785402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4C75E3A3" w14:textId="0F634977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1AACD56" w14:textId="6F061FFC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05C27D91" w14:textId="661DF725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DAAF26" w14:textId="39445A2B" w:rsidR="00C70E3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sectPr w:rsidR="00C70E32" w:rsidRPr="00A86362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AA076" w14:textId="77777777" w:rsidR="008D2930" w:rsidRDefault="008D2930" w:rsidP="00B15A1F">
      <w:pPr>
        <w:spacing w:after="0" w:line="240" w:lineRule="auto"/>
      </w:pPr>
      <w:r>
        <w:separator/>
      </w:r>
    </w:p>
  </w:endnote>
  <w:endnote w:type="continuationSeparator" w:id="0">
    <w:p w14:paraId="28B0ACC1" w14:textId="77777777" w:rsidR="008D2930" w:rsidRDefault="008D2930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ED5D20" w:rsidRDefault="00ED5D20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47250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47250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ED5D20" w:rsidRPr="0097516C" w:rsidRDefault="00ED5D20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ED5D20" w:rsidRPr="0097516C" w:rsidRDefault="00ED5D20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ED5D20" w:rsidRPr="009E17CB" w:rsidRDefault="00ED5D20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ED5D20" w:rsidRDefault="00ED5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AEB3" w14:textId="77777777" w:rsidR="008D2930" w:rsidRDefault="008D2930" w:rsidP="00B15A1F">
      <w:pPr>
        <w:spacing w:after="0" w:line="240" w:lineRule="auto"/>
      </w:pPr>
      <w:r>
        <w:separator/>
      </w:r>
    </w:p>
  </w:footnote>
  <w:footnote w:type="continuationSeparator" w:id="0">
    <w:p w14:paraId="69EC57BF" w14:textId="77777777" w:rsidR="008D2930" w:rsidRDefault="008D2930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ED5D20" w:rsidRDefault="00ED5D20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ED5D20" w:rsidRDefault="00ED5D20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ED5D20" w:rsidRPr="0097516C" w:rsidRDefault="00ED5D20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ED5D20" w:rsidRDefault="00ED5D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7"/>
  </w:num>
  <w:num w:numId="7">
    <w:abstractNumId w:val="23"/>
  </w:num>
  <w:num w:numId="8">
    <w:abstractNumId w:val="14"/>
  </w:num>
  <w:num w:numId="9">
    <w:abstractNumId w:val="25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24"/>
  </w:num>
  <w:num w:numId="16">
    <w:abstractNumId w:val="10"/>
  </w:num>
  <w:num w:numId="17">
    <w:abstractNumId w:val="2"/>
  </w:num>
  <w:num w:numId="18">
    <w:abstractNumId w:val="1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1C94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2173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547D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5ACA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4A2F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47250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CCC"/>
    <w:rsid w:val="00662E60"/>
    <w:rsid w:val="00665491"/>
    <w:rsid w:val="00671A74"/>
    <w:rsid w:val="00683F7E"/>
    <w:rsid w:val="006846F4"/>
    <w:rsid w:val="00687ABD"/>
    <w:rsid w:val="006913A3"/>
    <w:rsid w:val="006A0246"/>
    <w:rsid w:val="006A134A"/>
    <w:rsid w:val="006A21B3"/>
    <w:rsid w:val="006A6422"/>
    <w:rsid w:val="006B14FA"/>
    <w:rsid w:val="006B5BA0"/>
    <w:rsid w:val="006C52E2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041D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2B53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D52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2930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0244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3819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06AC0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6362"/>
    <w:rsid w:val="00A87780"/>
    <w:rsid w:val="00A87EF2"/>
    <w:rsid w:val="00A906E5"/>
    <w:rsid w:val="00AA1630"/>
    <w:rsid w:val="00AB0065"/>
    <w:rsid w:val="00AB65B6"/>
    <w:rsid w:val="00AB71E3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1B1E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2A7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4313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D7BA0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09FF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1C84"/>
    <w:rsid w:val="00E23793"/>
    <w:rsid w:val="00E27231"/>
    <w:rsid w:val="00E31216"/>
    <w:rsid w:val="00E31EB4"/>
    <w:rsid w:val="00E32AF3"/>
    <w:rsid w:val="00E32DFC"/>
    <w:rsid w:val="00E357CF"/>
    <w:rsid w:val="00E41D27"/>
    <w:rsid w:val="00E443E2"/>
    <w:rsid w:val="00E4519C"/>
    <w:rsid w:val="00E52E03"/>
    <w:rsid w:val="00E57081"/>
    <w:rsid w:val="00E575C7"/>
    <w:rsid w:val="00E60A4E"/>
    <w:rsid w:val="00E661C1"/>
    <w:rsid w:val="00E70013"/>
    <w:rsid w:val="00E73627"/>
    <w:rsid w:val="00E75A98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5D20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6D46"/>
    <w:rsid w:val="00F20B94"/>
    <w:rsid w:val="00F20ECD"/>
    <w:rsid w:val="00F21D4D"/>
    <w:rsid w:val="00F25CA5"/>
    <w:rsid w:val="00F31B59"/>
    <w:rsid w:val="00F33C31"/>
    <w:rsid w:val="00F3646F"/>
    <w:rsid w:val="00F37E37"/>
    <w:rsid w:val="00F401AB"/>
    <w:rsid w:val="00F47615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B7BA4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F152-0A2E-4A83-A256-3D11192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25</cp:revision>
  <cp:lastPrinted>2019-07-01T12:20:00Z</cp:lastPrinted>
  <dcterms:created xsi:type="dcterms:W3CDTF">2017-04-04T08:49:00Z</dcterms:created>
  <dcterms:modified xsi:type="dcterms:W3CDTF">2019-07-01T12:41:00Z</dcterms:modified>
</cp:coreProperties>
</file>