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9F" w:rsidRDefault="008E3F9F" w:rsidP="008E3F9F">
      <w:pPr>
        <w:shd w:val="clear" w:color="auto" w:fill="FFFFFF"/>
        <w:tabs>
          <w:tab w:val="left" w:pos="3555"/>
        </w:tabs>
        <w:spacing w:before="113" w:after="57" w:line="262" w:lineRule="atLeast"/>
        <w:textAlignment w:val="center"/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ОБРАЗЕЦ №</w:t>
      </w:r>
      <w:r w:rsidR="00E61BBC"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</w:p>
    <w:p w:rsidR="00305F1E" w:rsidRPr="008B75D8" w:rsidRDefault="00305F1E" w:rsidP="00305F1E">
      <w:pPr>
        <w:spacing w:before="100" w:beforeAutospacing="1" w:after="100" w:afterAutospacing="1"/>
        <w:ind w:firstLine="709"/>
        <w:jc w:val="center"/>
        <w:outlineLvl w:val="2"/>
        <w:rPr>
          <w:rFonts w:ascii="Verdana" w:eastAsia="Times New Roman" w:hAnsi="Verdana"/>
          <w:b/>
          <w:bCs/>
          <w:color w:val="000000"/>
          <w:sz w:val="20"/>
        </w:rPr>
      </w:pPr>
      <w:r w:rsidRPr="008B75D8">
        <w:rPr>
          <w:rFonts w:ascii="Verdana" w:eastAsia="Times New Roman" w:hAnsi="Verdana"/>
          <w:b/>
          <w:bCs/>
          <w:color w:val="000000"/>
          <w:sz w:val="20"/>
        </w:rPr>
        <w:t>ДЕКЛАРАЦИЯ ПО ЧЛ.3, Т.8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305F1E" w:rsidRPr="008B75D8" w:rsidRDefault="00305F1E" w:rsidP="00305F1E">
      <w:pPr>
        <w:spacing w:before="100" w:beforeAutospacing="1" w:after="100" w:afterAutospacing="1"/>
        <w:ind w:firstLine="709"/>
        <w:jc w:val="both"/>
        <w:rPr>
          <w:rFonts w:ascii="Verdana" w:eastAsia="Times New Roman" w:hAnsi="Verdana"/>
          <w:color w:val="000000"/>
          <w:sz w:val="20"/>
        </w:rPr>
      </w:pPr>
      <w:r>
        <w:rPr>
          <w:rFonts w:ascii="Verdana" w:eastAsia="Times New Roman" w:hAnsi="Verdana"/>
          <w:color w:val="000000"/>
          <w:sz w:val="20"/>
        </w:rPr>
        <w:t xml:space="preserve">До </w:t>
      </w:r>
      <w:r w:rsidRPr="008B75D8">
        <w:rPr>
          <w:rFonts w:ascii="Verdana" w:eastAsia="Times New Roman" w:hAnsi="Verdana"/>
          <w:color w:val="000000"/>
          <w:sz w:val="20"/>
        </w:rPr>
        <w:t>Изпълнителна агенция "Главна инспекция по труда"</w:t>
      </w:r>
    </w:p>
    <w:p w:rsidR="00305F1E" w:rsidRDefault="00305F1E" w:rsidP="00305F1E">
      <w:pPr>
        <w:spacing w:before="100" w:beforeAutospacing="1" w:after="100" w:afterAutospacing="1"/>
        <w:ind w:firstLine="709"/>
        <w:jc w:val="both"/>
        <w:rPr>
          <w:rFonts w:ascii="Verdana" w:eastAsia="Times New Roman" w:hAnsi="Verdana"/>
          <w:color w:val="000000"/>
          <w:sz w:val="20"/>
        </w:rPr>
      </w:pPr>
      <w:r w:rsidRPr="008B75D8">
        <w:rPr>
          <w:rFonts w:ascii="Verdana" w:eastAsia="Times New Roman" w:hAnsi="Verdana"/>
          <w:color w:val="000000"/>
          <w:sz w:val="20"/>
        </w:rPr>
        <w:t>Долуподписаният/-</w:t>
      </w:r>
      <w:proofErr w:type="spellStart"/>
      <w:r w:rsidRPr="008B75D8">
        <w:rPr>
          <w:rFonts w:ascii="Verdana" w:eastAsia="Times New Roman" w:hAnsi="Verdana"/>
          <w:color w:val="000000"/>
          <w:sz w:val="20"/>
        </w:rPr>
        <w:t>ната</w:t>
      </w:r>
      <w:proofErr w:type="spellEnd"/>
      <w:r w:rsidRPr="008B75D8">
        <w:rPr>
          <w:rFonts w:ascii="Verdana" w:eastAsia="Times New Roman" w:hAnsi="Verdana"/>
          <w:color w:val="000000"/>
          <w:sz w:val="20"/>
        </w:rPr>
        <w:t>/ .........................................................................................................., в качеството ми на .................................................................... (</w:t>
      </w:r>
      <w:r w:rsidRPr="008B75D8">
        <w:rPr>
          <w:rFonts w:ascii="Verdana" w:eastAsia="Times New Roman" w:hAnsi="Verdana"/>
          <w:i/>
          <w:iCs/>
          <w:color w:val="000000"/>
          <w:sz w:val="20"/>
        </w:rPr>
        <w:t>посочва се длъжността и качеството, в което лицето има право да представлява и управлява - напр. изпълнителен директор, управител или др</w:t>
      </w:r>
      <w:r w:rsidRPr="008B75D8">
        <w:rPr>
          <w:rFonts w:ascii="Verdana" w:eastAsia="Times New Roman" w:hAnsi="Verdana"/>
          <w:color w:val="000000"/>
          <w:sz w:val="20"/>
        </w:rPr>
        <w:t>.) на ..............................................................................., ЕИК/ БУЛСТАТ/ друга идентифицираща информация (В съответствие със законодателството на държавата, в която участникът е установен) …………………………………..….., със седалище и адрес на управление....................................................................................... – участник, избран за </w:t>
      </w:r>
      <w:r w:rsidRPr="008B75D8">
        <w:rPr>
          <w:rFonts w:ascii="Verdana" w:eastAsia="Times New Roman" w:hAnsi="Verdana"/>
          <w:b/>
          <w:bCs/>
          <w:color w:val="000000"/>
          <w:sz w:val="20"/>
        </w:rPr>
        <w:t>ИЗПЪЛНИТЕЛ </w:t>
      </w:r>
      <w:r w:rsidRPr="008B75D8">
        <w:rPr>
          <w:rFonts w:ascii="Verdana" w:eastAsia="Times New Roman" w:hAnsi="Verdana"/>
          <w:color w:val="000000"/>
          <w:sz w:val="20"/>
        </w:rPr>
        <w:t>в реда за възлагане на обществена поръчка с предмет:</w:t>
      </w:r>
    </w:p>
    <w:p w:rsidR="00305F1E" w:rsidRPr="008B75D8" w:rsidRDefault="00305F1E" w:rsidP="00305F1E">
      <w:pPr>
        <w:spacing w:before="100" w:beforeAutospacing="1" w:after="100" w:afterAutospacing="1"/>
        <w:ind w:firstLine="709"/>
        <w:jc w:val="both"/>
        <w:rPr>
          <w:rFonts w:ascii="Verdana" w:eastAsia="Times New Roman" w:hAnsi="Verdana"/>
          <w:color w:val="000000"/>
          <w:sz w:val="20"/>
        </w:rPr>
      </w:pPr>
      <w:r>
        <w:rPr>
          <w:rFonts w:ascii="Verdana" w:eastAsia="Times New Roman" w:hAnsi="Verdana"/>
          <w:color w:val="000000"/>
          <w:sz w:val="20"/>
        </w:rPr>
        <w:t>„……………………………………………………………………………………………………………………………….“</w:t>
      </w:r>
    </w:p>
    <w:p w:rsidR="00305F1E" w:rsidRPr="008B75D8" w:rsidRDefault="00305F1E" w:rsidP="00305F1E">
      <w:pPr>
        <w:spacing w:before="100" w:beforeAutospacing="1" w:after="100" w:afterAutospacing="1"/>
        <w:ind w:firstLine="709"/>
        <w:jc w:val="center"/>
        <w:rPr>
          <w:rFonts w:ascii="Verdana" w:eastAsia="Times New Roman" w:hAnsi="Verdana"/>
          <w:color w:val="000000"/>
          <w:sz w:val="20"/>
        </w:rPr>
      </w:pPr>
      <w:r w:rsidRPr="008B75D8">
        <w:rPr>
          <w:rFonts w:ascii="Verdana" w:eastAsia="Times New Roman" w:hAnsi="Verdana"/>
          <w:b/>
          <w:bCs/>
          <w:color w:val="000000"/>
          <w:sz w:val="20"/>
        </w:rPr>
        <w:t>ДЕКЛАРИРАМ, ЧЕ:</w:t>
      </w:r>
    </w:p>
    <w:p w:rsidR="00305F1E" w:rsidRPr="008B75D8" w:rsidRDefault="00305F1E" w:rsidP="00305F1E">
      <w:pPr>
        <w:tabs>
          <w:tab w:val="left" w:pos="1134"/>
        </w:tabs>
        <w:spacing w:before="120" w:after="120"/>
        <w:ind w:firstLine="709"/>
        <w:jc w:val="both"/>
        <w:rPr>
          <w:rFonts w:ascii="Verdana" w:eastAsia="Times New Roman" w:hAnsi="Verdana"/>
          <w:color w:val="000000"/>
          <w:sz w:val="20"/>
        </w:rPr>
      </w:pPr>
      <w:r w:rsidRPr="008B75D8">
        <w:rPr>
          <w:rFonts w:ascii="Verdana" w:eastAsia="Times New Roman" w:hAnsi="Verdana"/>
          <w:color w:val="000000"/>
          <w:sz w:val="20"/>
        </w:rPr>
        <w:t>1.</w:t>
      </w:r>
      <w:r>
        <w:rPr>
          <w:rFonts w:ascii="Verdana" w:eastAsia="Times New Roman" w:hAnsi="Verdana"/>
          <w:color w:val="000000"/>
          <w:sz w:val="20"/>
        </w:rPr>
        <w:t>  </w:t>
      </w:r>
      <w:r w:rsidRPr="008B75D8">
        <w:rPr>
          <w:rFonts w:ascii="Verdana" w:eastAsia="Times New Roman" w:hAnsi="Verdana"/>
          <w:color w:val="000000"/>
          <w:sz w:val="20"/>
        </w:rPr>
        <w:t>Представляваният от мен участник не е дружество, регистрирано в юрисдикции с преференциален данъчен режим, нито е контролирано от дружество, регистрирано в юрисдикции с преференциален данъчен режим и не попада в изключенията на чл.4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 </w:t>
      </w:r>
      <w:r w:rsidRPr="008B75D8">
        <w:rPr>
          <w:rFonts w:ascii="Verdana" w:eastAsia="Times New Roman" w:hAnsi="Verdana"/>
          <w:i/>
          <w:iCs/>
          <w:color w:val="000000"/>
          <w:sz w:val="20"/>
        </w:rPr>
        <w:t>(изм. и доп. ДВ. бр.48 от 24 Юни 2016 г.);</w:t>
      </w:r>
    </w:p>
    <w:p w:rsidR="00305F1E" w:rsidRPr="008B75D8" w:rsidRDefault="00305F1E" w:rsidP="00305F1E">
      <w:pPr>
        <w:spacing w:before="120" w:after="120"/>
        <w:ind w:firstLine="709"/>
        <w:jc w:val="both"/>
        <w:rPr>
          <w:rFonts w:ascii="Verdana" w:eastAsia="Times New Roman" w:hAnsi="Verdana"/>
          <w:color w:val="000000"/>
          <w:sz w:val="20"/>
        </w:rPr>
      </w:pPr>
      <w:r w:rsidRPr="008B75D8">
        <w:rPr>
          <w:rFonts w:ascii="Verdana" w:eastAsia="Times New Roman" w:hAnsi="Verdana"/>
          <w:color w:val="000000"/>
          <w:sz w:val="20"/>
        </w:rPr>
        <w:t>или</w:t>
      </w:r>
    </w:p>
    <w:p w:rsidR="00305F1E" w:rsidRPr="008B75D8" w:rsidRDefault="00305F1E" w:rsidP="00305F1E">
      <w:pPr>
        <w:spacing w:before="120" w:after="120"/>
        <w:ind w:firstLine="709"/>
        <w:jc w:val="both"/>
        <w:rPr>
          <w:rFonts w:ascii="Verdana" w:eastAsia="Times New Roman" w:hAnsi="Verdana"/>
          <w:color w:val="000000"/>
          <w:sz w:val="20"/>
        </w:rPr>
      </w:pPr>
      <w:r w:rsidRPr="008B75D8">
        <w:rPr>
          <w:rFonts w:ascii="Verdana" w:eastAsia="Times New Roman" w:hAnsi="Verdana"/>
          <w:color w:val="000000"/>
          <w:sz w:val="20"/>
        </w:rPr>
        <w:t>2.   Представляваното от мен дружество, попада в изключенията на чл. 4, т. ......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</w:t>
      </w:r>
      <w:r w:rsidRPr="008B75D8">
        <w:rPr>
          <w:rFonts w:ascii="Verdana" w:eastAsia="Times New Roman" w:hAnsi="Verdana"/>
          <w:i/>
          <w:iCs/>
          <w:color w:val="000000"/>
          <w:sz w:val="20"/>
        </w:rPr>
        <w:t>изм. и доп. ДВ. бр.48 от 24 Юни 2016 г.);</w:t>
      </w:r>
    </w:p>
    <w:p w:rsidR="00305F1E" w:rsidRPr="008B75D8" w:rsidRDefault="00305F1E" w:rsidP="00305F1E">
      <w:pPr>
        <w:spacing w:before="120" w:after="120"/>
        <w:ind w:firstLine="709"/>
        <w:jc w:val="both"/>
        <w:rPr>
          <w:rFonts w:ascii="Verdana" w:eastAsia="Times New Roman" w:hAnsi="Verdana"/>
          <w:color w:val="000000"/>
          <w:sz w:val="20"/>
        </w:rPr>
      </w:pPr>
      <w:r w:rsidRPr="008B75D8">
        <w:rPr>
          <w:rFonts w:ascii="Verdana" w:eastAsia="Times New Roman" w:hAnsi="Verdana"/>
          <w:b/>
          <w:bCs/>
          <w:i/>
          <w:iCs/>
          <w:color w:val="000000"/>
          <w:sz w:val="20"/>
        </w:rPr>
        <w:t>Забележка:</w:t>
      </w:r>
      <w:r w:rsidRPr="008B75D8">
        <w:rPr>
          <w:rFonts w:ascii="Verdana" w:eastAsia="Times New Roman" w:hAnsi="Verdana"/>
          <w:i/>
          <w:iCs/>
          <w:color w:val="000000"/>
          <w:sz w:val="20"/>
        </w:rPr>
        <w:t> Грешното измежду т.1 и т.2 се задрасква; ако за участника е вярно твърдението по т.2 се посочва конкретното изключение по чл.4, което е </w:t>
      </w:r>
      <w:proofErr w:type="spellStart"/>
      <w:r w:rsidRPr="008B75D8">
        <w:rPr>
          <w:rFonts w:ascii="Verdana" w:eastAsia="Times New Roman" w:hAnsi="Verdana"/>
          <w:i/>
          <w:iCs/>
          <w:color w:val="000000"/>
          <w:sz w:val="20"/>
        </w:rPr>
        <w:t>относимо</w:t>
      </w:r>
      <w:proofErr w:type="spellEnd"/>
      <w:r w:rsidRPr="008B75D8">
        <w:rPr>
          <w:rFonts w:ascii="Verdana" w:eastAsia="Times New Roman" w:hAnsi="Verdana"/>
          <w:i/>
          <w:iCs/>
          <w:color w:val="000000"/>
          <w:sz w:val="20"/>
        </w:rPr>
        <w:t> към участника.</w:t>
      </w:r>
    </w:p>
    <w:p w:rsidR="00305F1E" w:rsidRPr="008B75D8" w:rsidRDefault="00305F1E" w:rsidP="00305F1E">
      <w:pPr>
        <w:spacing w:before="120" w:after="120"/>
        <w:ind w:firstLine="709"/>
        <w:jc w:val="both"/>
        <w:rPr>
          <w:rFonts w:ascii="Verdana" w:eastAsia="Times New Roman" w:hAnsi="Verdana"/>
          <w:color w:val="000000"/>
          <w:sz w:val="20"/>
        </w:rPr>
      </w:pPr>
      <w:r w:rsidRPr="008B75D8">
        <w:rPr>
          <w:rFonts w:ascii="Verdana" w:eastAsia="Times New Roman" w:hAnsi="Verdana"/>
          <w:color w:val="000000"/>
          <w:sz w:val="20"/>
        </w:rPr>
        <w:t>Задължавам се при промени на горепосочените обстоятелства да уведомя Възложителя в тридневен срок от настъпването им.</w:t>
      </w:r>
    </w:p>
    <w:p w:rsidR="00305F1E" w:rsidRPr="008B75D8" w:rsidRDefault="00305F1E" w:rsidP="00305F1E">
      <w:pPr>
        <w:spacing w:before="120" w:after="120"/>
        <w:ind w:firstLine="709"/>
        <w:jc w:val="both"/>
        <w:rPr>
          <w:rFonts w:ascii="Verdana" w:eastAsia="Times New Roman" w:hAnsi="Verdana"/>
          <w:color w:val="000000"/>
          <w:sz w:val="20"/>
        </w:rPr>
      </w:pPr>
      <w:r w:rsidRPr="008B75D8">
        <w:rPr>
          <w:rFonts w:ascii="Verdana" w:eastAsia="Times New Roman" w:hAnsi="Verdana"/>
          <w:b/>
          <w:bCs/>
          <w:i/>
          <w:iCs/>
          <w:color w:val="000000"/>
          <w:sz w:val="20"/>
        </w:rPr>
        <w:t>Известна ми е предвидената в чл. 313 от Наказателния кодекс отговорност за вписване на неверни данни в настоящата декларация.</w:t>
      </w:r>
    </w:p>
    <w:p w:rsidR="00305F1E" w:rsidRPr="008B75D8" w:rsidRDefault="00305F1E" w:rsidP="00305F1E">
      <w:pPr>
        <w:spacing w:before="120" w:after="120"/>
        <w:ind w:firstLine="709"/>
        <w:jc w:val="both"/>
        <w:rPr>
          <w:rFonts w:ascii="Verdana" w:eastAsia="Times New Roman" w:hAnsi="Verdana"/>
          <w:color w:val="000000"/>
          <w:sz w:val="20"/>
        </w:rPr>
      </w:pPr>
      <w:r w:rsidRPr="008B75D8">
        <w:rPr>
          <w:rFonts w:ascii="Verdana" w:eastAsia="Times New Roman" w:hAnsi="Verdana"/>
          <w:color w:val="000000"/>
          <w:sz w:val="20"/>
        </w:rPr>
        <w:lastRenderedPageBreak/>
        <w:t> </w:t>
      </w:r>
      <w:r>
        <w:rPr>
          <w:rFonts w:ascii="Verdana" w:eastAsia="Times New Roman" w:hAnsi="Verdana"/>
          <w:color w:val="000000"/>
          <w:sz w:val="20"/>
        </w:rPr>
        <w:t>Д</w:t>
      </w:r>
      <w:r w:rsidRPr="008B75D8">
        <w:rPr>
          <w:rFonts w:ascii="Verdana" w:eastAsia="Times New Roman" w:hAnsi="Verdana"/>
          <w:color w:val="000000"/>
          <w:sz w:val="20"/>
        </w:rPr>
        <w:t>ата …………………………….….</w:t>
      </w:r>
      <w:r>
        <w:rPr>
          <w:rFonts w:ascii="Verdana" w:eastAsia="Times New Roman" w:hAnsi="Verdana"/>
          <w:color w:val="000000"/>
          <w:sz w:val="20"/>
        </w:rPr>
        <w:tab/>
      </w:r>
      <w:r>
        <w:rPr>
          <w:rFonts w:ascii="Verdana" w:eastAsia="Times New Roman" w:hAnsi="Verdana"/>
          <w:color w:val="000000"/>
          <w:sz w:val="20"/>
        </w:rPr>
        <w:tab/>
      </w:r>
      <w:r>
        <w:rPr>
          <w:rFonts w:ascii="Verdana" w:eastAsia="Times New Roman" w:hAnsi="Verdana"/>
          <w:color w:val="000000"/>
          <w:sz w:val="20"/>
        </w:rPr>
        <w:tab/>
      </w:r>
      <w:r>
        <w:rPr>
          <w:rFonts w:ascii="Verdana" w:eastAsia="Times New Roman" w:hAnsi="Verdana"/>
          <w:color w:val="000000"/>
          <w:sz w:val="20"/>
        </w:rPr>
        <w:tab/>
      </w:r>
      <w:r>
        <w:rPr>
          <w:rFonts w:ascii="Verdana" w:eastAsia="Times New Roman" w:hAnsi="Verdana"/>
          <w:color w:val="000000"/>
          <w:sz w:val="20"/>
        </w:rPr>
        <w:tab/>
      </w:r>
      <w:r w:rsidRPr="008B75D8">
        <w:rPr>
          <w:rFonts w:ascii="Verdana" w:eastAsia="Times New Roman" w:hAnsi="Verdana"/>
          <w:color w:val="000000"/>
          <w:sz w:val="20"/>
        </w:rPr>
        <w:t>Декларатор:</w:t>
      </w:r>
    </w:p>
    <w:p w:rsidR="00305F1E" w:rsidRPr="008B75D8" w:rsidRDefault="00305F1E" w:rsidP="00305F1E">
      <w:pPr>
        <w:spacing w:before="120" w:after="120"/>
        <w:ind w:firstLine="709"/>
        <w:jc w:val="both"/>
        <w:rPr>
          <w:rFonts w:ascii="Verdana" w:eastAsia="Times New Roman" w:hAnsi="Verdana"/>
          <w:color w:val="000000"/>
          <w:sz w:val="20"/>
        </w:rPr>
      </w:pPr>
      <w:r>
        <w:rPr>
          <w:rFonts w:ascii="Verdana" w:eastAsia="Times New Roman" w:hAnsi="Verdana"/>
          <w:color w:val="000000"/>
          <w:sz w:val="20"/>
        </w:rPr>
        <w:tab/>
      </w:r>
      <w:r>
        <w:rPr>
          <w:rFonts w:ascii="Verdana" w:eastAsia="Times New Roman" w:hAnsi="Verdana"/>
          <w:color w:val="000000"/>
          <w:sz w:val="20"/>
        </w:rPr>
        <w:tab/>
      </w:r>
      <w:r>
        <w:rPr>
          <w:rFonts w:ascii="Verdana" w:eastAsia="Times New Roman" w:hAnsi="Verdana"/>
          <w:color w:val="000000"/>
          <w:sz w:val="20"/>
        </w:rPr>
        <w:tab/>
      </w:r>
      <w:r>
        <w:rPr>
          <w:rFonts w:ascii="Verdana" w:eastAsia="Times New Roman" w:hAnsi="Verdana"/>
          <w:color w:val="000000"/>
          <w:sz w:val="20"/>
        </w:rPr>
        <w:tab/>
      </w:r>
      <w:r>
        <w:rPr>
          <w:rFonts w:ascii="Verdana" w:eastAsia="Times New Roman" w:hAnsi="Verdana"/>
          <w:color w:val="000000"/>
          <w:sz w:val="20"/>
        </w:rPr>
        <w:tab/>
      </w:r>
      <w:r>
        <w:rPr>
          <w:rFonts w:ascii="Verdana" w:eastAsia="Times New Roman" w:hAnsi="Verdana"/>
          <w:color w:val="000000"/>
          <w:sz w:val="20"/>
        </w:rPr>
        <w:tab/>
      </w:r>
      <w:r>
        <w:rPr>
          <w:rFonts w:ascii="Verdana" w:eastAsia="Times New Roman" w:hAnsi="Verdana"/>
          <w:color w:val="000000"/>
          <w:sz w:val="20"/>
        </w:rPr>
        <w:tab/>
      </w:r>
      <w:r>
        <w:rPr>
          <w:rFonts w:ascii="Verdana" w:eastAsia="Times New Roman" w:hAnsi="Verdana"/>
          <w:color w:val="000000"/>
          <w:sz w:val="20"/>
        </w:rPr>
        <w:tab/>
      </w:r>
      <w:r>
        <w:rPr>
          <w:rFonts w:ascii="Verdana" w:eastAsia="Times New Roman" w:hAnsi="Verdana"/>
          <w:color w:val="000000"/>
          <w:sz w:val="20"/>
        </w:rPr>
        <w:tab/>
      </w:r>
      <w:r w:rsidRPr="008B75D8">
        <w:rPr>
          <w:rFonts w:ascii="Verdana" w:eastAsia="Times New Roman" w:hAnsi="Verdana"/>
          <w:color w:val="000000"/>
          <w:sz w:val="20"/>
        </w:rPr>
        <w:t>ПОДПИС И ПЕЧАТ</w:t>
      </w:r>
    </w:p>
    <w:p w:rsidR="00C65C26" w:rsidRPr="002D6CA5" w:rsidRDefault="00C65C26" w:rsidP="00305F1E">
      <w:pPr>
        <w:jc w:val="center"/>
        <w:rPr>
          <w:rFonts w:ascii="Verdana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1390">
        <w:rPr>
          <w:b/>
          <w:color w:val="FF0000"/>
        </w:rPr>
        <w:t>ВАЖНО: Декларацията се представя</w:t>
      </w:r>
      <w:r w:rsidR="00A43988">
        <w:rPr>
          <w:b/>
          <w:color w:val="FF0000"/>
        </w:rPr>
        <w:t xml:space="preserve"> ПРЕДИ</w:t>
      </w:r>
      <w:r w:rsidRPr="006F1390">
        <w:rPr>
          <w:b/>
          <w:color w:val="FF0000"/>
        </w:rPr>
        <w:t xml:space="preserve"> сключване на договор!!!</w:t>
      </w:r>
    </w:p>
    <w:sectPr w:rsidR="00C65C26" w:rsidRPr="002D6CA5" w:rsidSect="001C25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1D7" w:rsidRDefault="00CD41D7" w:rsidP="00B77906">
      <w:r>
        <w:separator/>
      </w:r>
    </w:p>
  </w:endnote>
  <w:endnote w:type="continuationSeparator" w:id="0">
    <w:p w:rsidR="00CD41D7" w:rsidRDefault="00CD41D7" w:rsidP="00B7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E6F" w:rsidRDefault="00917E6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E6F" w:rsidRDefault="00917E6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E6F" w:rsidRDefault="00917E6F" w:rsidP="00917E6F">
    <w:pPr>
      <w:pStyle w:val="a6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A0629">
        <w:rPr>
          <w:rStyle w:val="a9"/>
          <w:i/>
          <w:sz w:val="22"/>
          <w:szCs w:val="22"/>
          <w:lang w:val="en-US"/>
        </w:rPr>
        <w:t>www.eeagrants.bg</w:t>
      </w:r>
    </w:hyperlink>
    <w:r>
      <w:rPr>
        <w:i/>
        <w:sz w:val="22"/>
        <w:szCs w:val="22"/>
        <w:lang w:val="en-US"/>
      </w:rPr>
      <w:t xml:space="preserve"> </w:t>
    </w:r>
    <w:r>
      <w:rPr>
        <w:i/>
        <w:sz w:val="22"/>
        <w:szCs w:val="22"/>
        <w:lang w:val="en-US"/>
      </w:rPr>
      <w:t>---------------------------------------------------</w:t>
    </w:r>
    <w:bookmarkStart w:id="0" w:name="_GoBack"/>
    <w:bookmarkEnd w:id="0"/>
  </w:p>
  <w:p w:rsidR="00917E6F" w:rsidRDefault="00917E6F" w:rsidP="00917E6F">
    <w:pPr>
      <w:pStyle w:val="a6"/>
      <w:jc w:val="center"/>
      <w:rPr>
        <w:rFonts w:asciiTheme="minorHAnsi" w:hAnsiTheme="minorHAnsi" w:cstheme="minorHAnsi"/>
        <w:i/>
        <w:sz w:val="16"/>
        <w:szCs w:val="16"/>
      </w:rPr>
    </w:pPr>
    <w:r w:rsidRPr="00D13AC6">
      <w:rPr>
        <w:rFonts w:asciiTheme="minorHAnsi" w:hAnsiTheme="minorHAnsi" w:cstheme="minorHAnsi"/>
        <w:i/>
        <w:sz w:val="16"/>
        <w:szCs w:val="16"/>
      </w:rPr>
      <w:t>Проект DFPO-1.002-0002-C01 „Сътрудничество за достойни условия на труд“, финансиран от</w:t>
    </w:r>
    <w:r w:rsidRPr="00D13AC6">
      <w:rPr>
        <w:rFonts w:asciiTheme="minorHAnsi" w:hAnsiTheme="minorHAnsi" w:cstheme="minorHAnsi"/>
        <w:i/>
        <w:sz w:val="16"/>
        <w:szCs w:val="16"/>
        <w:lang w:val="en-US"/>
      </w:rPr>
      <w:t xml:space="preserve"> </w:t>
    </w:r>
    <w:r w:rsidRPr="00D13AC6">
      <w:rPr>
        <w:rFonts w:asciiTheme="minorHAnsi" w:hAnsiTheme="minorHAnsi" w:cstheme="minorHAnsi"/>
        <w:i/>
        <w:sz w:val="16"/>
        <w:szCs w:val="16"/>
      </w:rPr>
      <w:t xml:space="preserve">Фонда за двустранни отношения към Финансов механизъм на Европейското Икономическо Пространство и Норвежки Финансов Механизъм 2014-2021 </w:t>
    </w:r>
  </w:p>
  <w:p w:rsidR="00917E6F" w:rsidRPr="00D13AC6" w:rsidRDefault="00917E6F" w:rsidP="00917E6F">
    <w:pPr>
      <w:pStyle w:val="a6"/>
      <w:tabs>
        <w:tab w:val="left" w:pos="930"/>
      </w:tabs>
      <w:rPr>
        <w:rFonts w:asciiTheme="minorHAnsi" w:hAnsiTheme="minorHAnsi" w:cstheme="minorHAnsi"/>
        <w:i/>
        <w:sz w:val="16"/>
        <w:szCs w:val="16"/>
        <w:lang w:val="en-US"/>
      </w:rPr>
    </w:pPr>
    <w:r>
      <w:rPr>
        <w:rFonts w:asciiTheme="minorHAnsi" w:hAnsiTheme="minorHAnsi" w:cstheme="minorHAnsi"/>
        <w:i/>
        <w:sz w:val="16"/>
        <w:szCs w:val="16"/>
        <w:lang w:val="en-US"/>
      </w:rPr>
      <w:tab/>
    </w:r>
    <w:r>
      <w:rPr>
        <w:rFonts w:asciiTheme="minorHAnsi" w:hAnsiTheme="minorHAnsi" w:cstheme="minorHAnsi"/>
        <w:i/>
        <w:sz w:val="16"/>
        <w:szCs w:val="16"/>
        <w:lang w:val="en-US"/>
      </w:rPr>
      <w:tab/>
    </w:r>
  </w:p>
  <w:p w:rsidR="00917E6F" w:rsidRPr="00D13AC6" w:rsidRDefault="00917E6F" w:rsidP="00917E6F">
    <w:pPr>
      <w:pStyle w:val="a6"/>
      <w:jc w:val="center"/>
      <w:rPr>
        <w:rFonts w:asciiTheme="minorHAnsi" w:hAnsiTheme="minorHAnsi" w:cstheme="minorHAnsi"/>
        <w:i/>
        <w:sz w:val="16"/>
        <w:szCs w:val="16"/>
      </w:rPr>
    </w:pPr>
    <w:r w:rsidRPr="00D13AC6">
      <w:rPr>
        <w:rFonts w:asciiTheme="minorHAnsi" w:hAnsiTheme="minorHAnsi" w:cstheme="minorHAnsi"/>
        <w:i/>
        <w:sz w:val="16"/>
        <w:szCs w:val="16"/>
      </w:rPr>
      <w:t xml:space="preserve">    </w:t>
    </w:r>
    <w:r w:rsidRPr="00D13AC6">
      <w:rPr>
        <w:rFonts w:asciiTheme="minorHAnsi" w:hAnsiTheme="minorHAnsi" w:cstheme="minorHAnsi"/>
        <w:i/>
        <w:sz w:val="16"/>
        <w:szCs w:val="16"/>
        <w:lang w:val="en-US"/>
      </w:rPr>
      <w:t>P</w:t>
    </w:r>
    <w:proofErr w:type="spellStart"/>
    <w:r w:rsidRPr="00D13AC6">
      <w:rPr>
        <w:rFonts w:asciiTheme="minorHAnsi" w:hAnsiTheme="minorHAnsi" w:cstheme="minorHAnsi"/>
        <w:i/>
        <w:sz w:val="16"/>
        <w:szCs w:val="16"/>
      </w:rPr>
      <w:t>roject</w:t>
    </w:r>
    <w:proofErr w:type="spellEnd"/>
    <w:r w:rsidRPr="00D13AC6">
      <w:rPr>
        <w:rFonts w:asciiTheme="minorHAnsi" w:hAnsiTheme="minorHAnsi" w:cstheme="minorHAnsi"/>
        <w:i/>
        <w:sz w:val="16"/>
        <w:szCs w:val="16"/>
      </w:rPr>
      <w:t xml:space="preserve"> DFPO-1.002-0002-C01 “</w:t>
    </w:r>
    <w:proofErr w:type="spellStart"/>
    <w:r w:rsidRPr="00D13AC6">
      <w:rPr>
        <w:rFonts w:asciiTheme="minorHAnsi" w:hAnsiTheme="minorHAnsi" w:cstheme="minorHAnsi"/>
        <w:i/>
        <w:sz w:val="16"/>
        <w:szCs w:val="16"/>
      </w:rPr>
      <w:t>Cooperation</w:t>
    </w:r>
    <w:proofErr w:type="spellEnd"/>
    <w:r w:rsidRPr="00D13AC6">
      <w:rPr>
        <w:rFonts w:asciiTheme="minorHAnsi" w:hAnsiTheme="minorHAnsi" w:cstheme="minorHAnsi"/>
        <w:i/>
        <w:sz w:val="16"/>
        <w:szCs w:val="16"/>
      </w:rPr>
      <w:t xml:space="preserve"> </w:t>
    </w:r>
    <w:proofErr w:type="spellStart"/>
    <w:r w:rsidRPr="00D13AC6">
      <w:rPr>
        <w:rFonts w:asciiTheme="minorHAnsi" w:hAnsiTheme="minorHAnsi" w:cstheme="minorHAnsi"/>
        <w:i/>
        <w:sz w:val="16"/>
        <w:szCs w:val="16"/>
      </w:rPr>
      <w:t>for</w:t>
    </w:r>
    <w:proofErr w:type="spellEnd"/>
    <w:r w:rsidRPr="00D13AC6">
      <w:rPr>
        <w:rFonts w:asciiTheme="minorHAnsi" w:hAnsiTheme="minorHAnsi" w:cstheme="minorHAnsi"/>
        <w:i/>
        <w:sz w:val="16"/>
        <w:szCs w:val="16"/>
      </w:rPr>
      <w:t xml:space="preserve"> </w:t>
    </w:r>
    <w:proofErr w:type="spellStart"/>
    <w:r w:rsidRPr="00D13AC6">
      <w:rPr>
        <w:rFonts w:asciiTheme="minorHAnsi" w:hAnsiTheme="minorHAnsi" w:cstheme="minorHAnsi"/>
        <w:i/>
        <w:sz w:val="16"/>
        <w:szCs w:val="16"/>
      </w:rPr>
      <w:t>decent</w:t>
    </w:r>
    <w:proofErr w:type="spellEnd"/>
    <w:r w:rsidRPr="00D13AC6">
      <w:rPr>
        <w:rFonts w:asciiTheme="minorHAnsi" w:hAnsiTheme="minorHAnsi" w:cstheme="minorHAnsi"/>
        <w:i/>
        <w:sz w:val="16"/>
        <w:szCs w:val="16"/>
      </w:rPr>
      <w:t xml:space="preserve"> </w:t>
    </w:r>
    <w:proofErr w:type="spellStart"/>
    <w:r w:rsidRPr="00D13AC6">
      <w:rPr>
        <w:rFonts w:asciiTheme="minorHAnsi" w:hAnsiTheme="minorHAnsi" w:cstheme="minorHAnsi"/>
        <w:i/>
        <w:sz w:val="16"/>
        <w:szCs w:val="16"/>
      </w:rPr>
      <w:t>work</w:t>
    </w:r>
    <w:proofErr w:type="spellEnd"/>
    <w:r w:rsidRPr="00D13AC6">
      <w:rPr>
        <w:rFonts w:asciiTheme="minorHAnsi" w:hAnsiTheme="minorHAnsi" w:cstheme="minorHAnsi"/>
        <w:i/>
        <w:sz w:val="16"/>
        <w:szCs w:val="16"/>
      </w:rPr>
      <w:t>”</w:t>
    </w:r>
    <w:r w:rsidRPr="00D13AC6">
      <w:rPr>
        <w:rFonts w:asciiTheme="minorHAnsi" w:hAnsiTheme="minorHAnsi" w:cstheme="minorHAnsi"/>
        <w:i/>
        <w:sz w:val="16"/>
        <w:szCs w:val="16"/>
        <w:lang w:val="en-US"/>
      </w:rPr>
      <w:t>,</w:t>
    </w:r>
    <w:r w:rsidRPr="00D13AC6">
      <w:rPr>
        <w:rFonts w:asciiTheme="minorHAnsi" w:hAnsiTheme="minorHAnsi" w:cstheme="minorHAnsi"/>
        <w:i/>
        <w:sz w:val="16"/>
        <w:szCs w:val="16"/>
      </w:rPr>
      <w:t xml:space="preserve"> </w:t>
    </w:r>
    <w:r w:rsidRPr="00D13AC6">
      <w:rPr>
        <w:rFonts w:asciiTheme="minorHAnsi" w:hAnsiTheme="minorHAnsi" w:cstheme="minorHAnsi"/>
        <w:i/>
        <w:sz w:val="16"/>
        <w:szCs w:val="16"/>
        <w:lang w:val="en-US"/>
      </w:rPr>
      <w:t xml:space="preserve">financed under the Fund for Bilateral Relations at </w:t>
    </w:r>
    <w:r w:rsidRPr="00D13AC6">
      <w:rPr>
        <w:rFonts w:asciiTheme="minorHAnsi" w:hAnsiTheme="minorHAnsi" w:cstheme="minorHAnsi"/>
        <w:i/>
        <w:sz w:val="16"/>
        <w:szCs w:val="16"/>
      </w:rPr>
      <w:t xml:space="preserve"> </w:t>
    </w:r>
  </w:p>
  <w:p w:rsidR="00917E6F" w:rsidRPr="00D13AC6" w:rsidRDefault="00917E6F" w:rsidP="00917E6F">
    <w:pPr>
      <w:pStyle w:val="a6"/>
      <w:jc w:val="center"/>
      <w:rPr>
        <w:rFonts w:asciiTheme="minorHAnsi" w:hAnsiTheme="minorHAnsi" w:cstheme="minorHAnsi"/>
        <w:i/>
        <w:sz w:val="16"/>
        <w:szCs w:val="16"/>
        <w:lang w:val="en-US"/>
      </w:rPr>
    </w:pPr>
    <w:r w:rsidRPr="00D13AC6">
      <w:rPr>
        <w:rFonts w:asciiTheme="minorHAnsi" w:hAnsiTheme="minorHAnsi" w:cstheme="minorHAnsi"/>
        <w:i/>
        <w:sz w:val="16"/>
        <w:szCs w:val="16"/>
      </w:rPr>
      <w:t xml:space="preserve">  </w:t>
    </w:r>
    <w:r w:rsidRPr="00D13AC6">
      <w:rPr>
        <w:rFonts w:asciiTheme="minorHAnsi" w:hAnsiTheme="minorHAnsi" w:cstheme="minorHAnsi"/>
        <w:i/>
        <w:sz w:val="16"/>
        <w:szCs w:val="16"/>
        <w:lang w:val="en-US"/>
      </w:rPr>
      <w:t xml:space="preserve">National Level within the Financial Mechanism of the European Economic Area and Norwegian Financial Mechanism 2014-2021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1D7" w:rsidRDefault="00CD41D7" w:rsidP="00B77906">
      <w:r>
        <w:separator/>
      </w:r>
    </w:p>
  </w:footnote>
  <w:footnote w:type="continuationSeparator" w:id="0">
    <w:p w:rsidR="00CD41D7" w:rsidRDefault="00CD41D7" w:rsidP="00B77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E6F" w:rsidRDefault="00917E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E6F" w:rsidRPr="00BC1512" w:rsidRDefault="00917E6F" w:rsidP="00917E6F">
    <w:pPr>
      <w:pStyle w:val="a4"/>
      <w:pBdr>
        <w:bottom w:val="single" w:sz="6" w:space="12" w:color="auto"/>
      </w:pBdr>
      <w:rPr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w:drawing>
        <wp:inline distT="0" distB="0" distL="0" distR="0" wp14:anchorId="43FEB664" wp14:editId="1DA800D5">
          <wp:extent cx="2019300" cy="891012"/>
          <wp:effectExtent l="0" t="0" r="0" b="4445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982" cy="907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</w:t>
    </w:r>
    <w:r w:rsidRPr="00756558">
      <w:rPr>
        <w:rFonts w:ascii="Calibri" w:hAnsi="Calibri"/>
        <w:noProof/>
        <w:sz w:val="16"/>
        <w:szCs w:val="16"/>
      </w:rPr>
      <w:drawing>
        <wp:inline distT="0" distB="0" distL="0" distR="0" wp14:anchorId="5134B170" wp14:editId="6D87E928">
          <wp:extent cx="1600810" cy="990600"/>
          <wp:effectExtent l="0" t="0" r="0" b="0"/>
          <wp:docPr id="2" name="Картина 2" descr="G:\декларация конфликт\copy HP\Norway\New Project 2019\tamplates\ИА ГИ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декларация конфликт\copy HP\Norway\New Project 2019\tamplates\ИА ГИТ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976" cy="996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</w:t>
    </w:r>
    <w:r w:rsidRPr="00756558">
      <w:rPr>
        <w:noProof/>
        <w:sz w:val="16"/>
        <w:szCs w:val="16"/>
      </w:rPr>
      <w:drawing>
        <wp:inline distT="0" distB="0" distL="0" distR="0" wp14:anchorId="12088AB6" wp14:editId="6CBE203C">
          <wp:extent cx="2019300" cy="1052753"/>
          <wp:effectExtent l="0" t="0" r="0" b="0"/>
          <wp:docPr id="5" name="Картина 5" descr="G:\декларация конфликт\copy HP\Norway\New Project 2019\tamplates\Arbeidstilsyn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декларация конфликт\copy HP\Norway\New Project 2019\tamplates\Arbeidstilsyne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43" cy="1067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E6F" w:rsidRPr="00BC1512" w:rsidRDefault="00917E6F" w:rsidP="00917E6F">
    <w:pPr>
      <w:pStyle w:val="a4"/>
      <w:pBdr>
        <w:bottom w:val="single" w:sz="6" w:space="12" w:color="auto"/>
      </w:pBdr>
      <w:rPr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w:drawing>
        <wp:inline distT="0" distB="0" distL="0" distR="0" wp14:anchorId="43FEB664" wp14:editId="1DA800D5">
          <wp:extent cx="2019300" cy="891012"/>
          <wp:effectExtent l="0" t="0" r="0" b="4445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982" cy="907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</w:t>
    </w:r>
    <w:r w:rsidRPr="00756558">
      <w:rPr>
        <w:rFonts w:ascii="Calibri" w:hAnsi="Calibri"/>
        <w:noProof/>
        <w:sz w:val="16"/>
        <w:szCs w:val="16"/>
      </w:rPr>
      <w:drawing>
        <wp:inline distT="0" distB="0" distL="0" distR="0" wp14:anchorId="5134B170" wp14:editId="6D87E928">
          <wp:extent cx="1600810" cy="990600"/>
          <wp:effectExtent l="0" t="0" r="0" b="0"/>
          <wp:docPr id="12" name="Картина 12" descr="G:\декларация конфликт\copy HP\Norway\New Project 2019\tamplates\ИА ГИ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декларация конфликт\copy HP\Norway\New Project 2019\tamplates\ИА ГИТ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976" cy="996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</w:t>
    </w:r>
    <w:r w:rsidRPr="00756558">
      <w:rPr>
        <w:noProof/>
        <w:sz w:val="16"/>
        <w:szCs w:val="16"/>
      </w:rPr>
      <w:drawing>
        <wp:inline distT="0" distB="0" distL="0" distR="0" wp14:anchorId="12088AB6" wp14:editId="6CBE203C">
          <wp:extent cx="2019300" cy="1052753"/>
          <wp:effectExtent l="0" t="0" r="0" b="0"/>
          <wp:docPr id="13" name="Картина 13" descr="G:\декларация конфликт\copy HP\Norway\New Project 2019\tamplates\Arbeidstilsyn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декларация конфликт\copy HP\Norway\New Project 2019\tamplates\Arbeidstilsyne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43" cy="1067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21BE1"/>
    <w:multiLevelType w:val="hybridMultilevel"/>
    <w:tmpl w:val="14BE2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35429"/>
    <w:multiLevelType w:val="multilevel"/>
    <w:tmpl w:val="224ABFDC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3E"/>
    <w:rsid w:val="000023A7"/>
    <w:rsid w:val="000430F2"/>
    <w:rsid w:val="000644B9"/>
    <w:rsid w:val="000843F5"/>
    <w:rsid w:val="000F44BE"/>
    <w:rsid w:val="0012450B"/>
    <w:rsid w:val="0018463E"/>
    <w:rsid w:val="001C2588"/>
    <w:rsid w:val="001F6951"/>
    <w:rsid w:val="002815DE"/>
    <w:rsid w:val="00291A9A"/>
    <w:rsid w:val="002A0B76"/>
    <w:rsid w:val="002D421B"/>
    <w:rsid w:val="002D6CA5"/>
    <w:rsid w:val="00305F1E"/>
    <w:rsid w:val="00332ED0"/>
    <w:rsid w:val="003350F9"/>
    <w:rsid w:val="003442DB"/>
    <w:rsid w:val="00362428"/>
    <w:rsid w:val="003644AD"/>
    <w:rsid w:val="003C3149"/>
    <w:rsid w:val="00443067"/>
    <w:rsid w:val="004467E5"/>
    <w:rsid w:val="00455AE7"/>
    <w:rsid w:val="00484DA3"/>
    <w:rsid w:val="004F7D9B"/>
    <w:rsid w:val="00525251"/>
    <w:rsid w:val="00567A77"/>
    <w:rsid w:val="0058121E"/>
    <w:rsid w:val="005920F2"/>
    <w:rsid w:val="005A253E"/>
    <w:rsid w:val="005F520D"/>
    <w:rsid w:val="006B33DE"/>
    <w:rsid w:val="006C77C4"/>
    <w:rsid w:val="006D354F"/>
    <w:rsid w:val="006E7A0B"/>
    <w:rsid w:val="006E7C6D"/>
    <w:rsid w:val="006F01CD"/>
    <w:rsid w:val="00720E15"/>
    <w:rsid w:val="007D1490"/>
    <w:rsid w:val="007D5912"/>
    <w:rsid w:val="007F3CDA"/>
    <w:rsid w:val="00826175"/>
    <w:rsid w:val="00851F35"/>
    <w:rsid w:val="0089786C"/>
    <w:rsid w:val="008E3F9F"/>
    <w:rsid w:val="008F2246"/>
    <w:rsid w:val="008F3300"/>
    <w:rsid w:val="009054FC"/>
    <w:rsid w:val="0090750F"/>
    <w:rsid w:val="00913FA7"/>
    <w:rsid w:val="00914D99"/>
    <w:rsid w:val="00917E6F"/>
    <w:rsid w:val="00937038"/>
    <w:rsid w:val="00963B44"/>
    <w:rsid w:val="009A6E1C"/>
    <w:rsid w:val="009E71AC"/>
    <w:rsid w:val="009F3EFB"/>
    <w:rsid w:val="00A05A1C"/>
    <w:rsid w:val="00A43988"/>
    <w:rsid w:val="00AA5912"/>
    <w:rsid w:val="00AB1A24"/>
    <w:rsid w:val="00AD0FDE"/>
    <w:rsid w:val="00B33F54"/>
    <w:rsid w:val="00B77906"/>
    <w:rsid w:val="00B934A1"/>
    <w:rsid w:val="00B974BE"/>
    <w:rsid w:val="00BC7518"/>
    <w:rsid w:val="00BD0326"/>
    <w:rsid w:val="00BD68A5"/>
    <w:rsid w:val="00BF4FC5"/>
    <w:rsid w:val="00C532D2"/>
    <w:rsid w:val="00C65C26"/>
    <w:rsid w:val="00C97732"/>
    <w:rsid w:val="00CA5027"/>
    <w:rsid w:val="00CB38A3"/>
    <w:rsid w:val="00CD41D7"/>
    <w:rsid w:val="00CD4C50"/>
    <w:rsid w:val="00CE3905"/>
    <w:rsid w:val="00D31CD8"/>
    <w:rsid w:val="00D35449"/>
    <w:rsid w:val="00D42FC2"/>
    <w:rsid w:val="00D6036D"/>
    <w:rsid w:val="00D611FD"/>
    <w:rsid w:val="00DA42B5"/>
    <w:rsid w:val="00DF6F7B"/>
    <w:rsid w:val="00E46088"/>
    <w:rsid w:val="00E61BBC"/>
    <w:rsid w:val="00EA554B"/>
    <w:rsid w:val="00F33FE7"/>
    <w:rsid w:val="00F45C6F"/>
    <w:rsid w:val="00F57381"/>
    <w:rsid w:val="00F61EBA"/>
    <w:rsid w:val="00F85009"/>
    <w:rsid w:val="00FA5569"/>
    <w:rsid w:val="00FB6FBF"/>
    <w:rsid w:val="00FB70F2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53E"/>
    <w:pPr>
      <w:spacing w:after="0" w:line="240" w:lineRule="auto"/>
    </w:pPr>
    <w:rPr>
      <w:rFonts w:ascii="Arial" w:eastAsia="PMingLiU" w:hAnsi="Arial" w:cs="Times New Roman"/>
      <w:sz w:val="24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1">
    <w:name w:val="Style1"/>
    <w:rsid w:val="00BC7518"/>
    <w:pPr>
      <w:numPr>
        <w:numId w:val="1"/>
      </w:numPr>
    </w:pPr>
  </w:style>
  <w:style w:type="paragraph" w:styleId="a3">
    <w:name w:val="Normal (Web)"/>
    <w:basedOn w:val="a"/>
    <w:uiPriority w:val="99"/>
    <w:semiHidden/>
    <w:unhideWhenUsed/>
    <w:rsid w:val="00FB70F2"/>
    <w:pPr>
      <w:ind w:firstLine="990"/>
      <w:jc w:val="both"/>
    </w:pPr>
    <w:rPr>
      <w:rFonts w:ascii="Times New Roman" w:eastAsia="Times New Roman" w:hAnsi="Times New Roman"/>
      <w:color w:val="000000"/>
      <w:szCs w:val="24"/>
    </w:rPr>
  </w:style>
  <w:style w:type="paragraph" w:styleId="a4">
    <w:name w:val="header"/>
    <w:basedOn w:val="a"/>
    <w:link w:val="a5"/>
    <w:unhideWhenUsed/>
    <w:rsid w:val="00B77906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B77906"/>
    <w:rPr>
      <w:rFonts w:ascii="Arial" w:eastAsia="PMingLiU" w:hAnsi="Arial" w:cs="Times New Roman"/>
      <w:sz w:val="24"/>
      <w:szCs w:val="20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B77906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B77906"/>
    <w:rPr>
      <w:rFonts w:ascii="Arial" w:eastAsia="PMingLiU" w:hAnsi="Arial" w:cs="Times New Roman"/>
      <w:sz w:val="24"/>
      <w:szCs w:val="20"/>
      <w:lang w:val="bg-BG" w:eastAsia="bg-BG"/>
    </w:rPr>
  </w:style>
  <w:style w:type="paragraph" w:styleId="a8">
    <w:name w:val="List Paragraph"/>
    <w:basedOn w:val="a"/>
    <w:uiPriority w:val="34"/>
    <w:qFormat/>
    <w:rsid w:val="00B934A1"/>
    <w:pPr>
      <w:ind w:left="720"/>
      <w:contextualSpacing/>
    </w:pPr>
  </w:style>
  <w:style w:type="paragraph" w:customStyle="1" w:styleId="CharCharCharChar">
    <w:name w:val="Char Char Char Char"/>
    <w:basedOn w:val="a"/>
    <w:rsid w:val="009A6E1C"/>
    <w:pPr>
      <w:tabs>
        <w:tab w:val="left" w:pos="709"/>
      </w:tabs>
    </w:pPr>
    <w:rPr>
      <w:rFonts w:ascii="Tahoma" w:eastAsia="Times New Roman" w:hAnsi="Tahoma"/>
      <w:szCs w:val="24"/>
      <w:lang w:val="pl-PL" w:eastAsia="pl-PL"/>
    </w:rPr>
  </w:style>
  <w:style w:type="character" w:styleId="a9">
    <w:name w:val="Hyperlink"/>
    <w:basedOn w:val="a0"/>
    <w:unhideWhenUsed/>
    <w:rsid w:val="001C2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023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827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eagrants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2019-11-15T08:18:00Z</dcterms:created>
  <dcterms:modified xsi:type="dcterms:W3CDTF">2019-12-06T13:39:00Z</dcterms:modified>
</cp:coreProperties>
</file>